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Style w:val="TableGrid"/>
        <w:tblW w:w="9071" w:type="dxa"/>
        <w:tblInd w:w="-5" w:type="dxa"/>
        <w:tblLook w:val="04A0"/>
      </w:tblPr>
      <w:tblGrid>
        <w:gridCol w:w="1218"/>
        <w:gridCol w:w="6629"/>
        <w:gridCol w:w="1224"/>
      </w:tblGrid>
      <w:tr w14:paraId="40404BE5" w14:textId="77777777" w:rsidTr="00720A74">
        <w:tblPrEx>
          <w:tblW w:w="9071" w:type="dxa"/>
          <w:tblInd w:w="-5" w:type="dxa"/>
          <w:tblLook w:val="04A0"/>
        </w:tblPrEx>
        <w:trPr>
          <w:trHeight w:val="1832"/>
        </w:trPr>
        <w:tc>
          <w:tcPr>
            <w:tcW w:w="121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ed" w:sz="4" w:space="0" w:color="auto"/>
              <w:right w:val="single" w:sz="4" w:space="0" w:color="FFFFFF" w:themeColor="background1"/>
            </w:tcBorders>
          </w:tcPr>
          <w:p w:rsidR="00255074" w:rsidRPr="00D66F1D" w:rsidP="00255074" w14:paraId="3FEE32E5" w14:textId="77777777">
            <w:pPr>
              <w:jc w:val="center"/>
              <w:rPr>
                <w:szCs w:val="28"/>
              </w:rPr>
            </w:pPr>
          </w:p>
        </w:tc>
        <w:tc>
          <w:tcPr>
            <w:tcW w:w="66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6F49E4" w:rsidRPr="00D66F1D" w:rsidP="000E429F" w14:paraId="3023618B" w14:textId="777777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page">
                    <wp:posOffset>-657225</wp:posOffset>
                  </wp:positionH>
                  <wp:positionV relativeFrom="page">
                    <wp:posOffset>-9525</wp:posOffset>
                  </wp:positionV>
                  <wp:extent cx="5671820" cy="1033145"/>
                  <wp:effectExtent l="0" t="0" r="508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1820" cy="1033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2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ed" w:sz="4" w:space="0" w:color="auto"/>
              <w:right w:val="single" w:sz="4" w:space="0" w:color="FFFFFF" w:themeColor="background1"/>
            </w:tcBorders>
          </w:tcPr>
          <w:p w:rsidR="00255074" w:rsidRPr="00D66F1D" w:rsidP="00255074" w14:paraId="5861EFFB" w14:textId="77777777">
            <w:pPr>
              <w:jc w:val="center"/>
              <w:rPr>
                <w:szCs w:val="28"/>
              </w:rPr>
            </w:pPr>
          </w:p>
        </w:tc>
      </w:tr>
      <w:tr w14:paraId="5C4F70DA" w14:textId="77777777" w:rsidTr="00320A85">
        <w:tblPrEx>
          <w:tblW w:w="9071" w:type="dxa"/>
          <w:tblInd w:w="-5" w:type="dxa"/>
          <w:tblLook w:val="04A0"/>
        </w:tblPrEx>
        <w:trPr>
          <w:trHeight w:val="548"/>
        </w:trPr>
        <w:tc>
          <w:tcPr>
            <w:tcW w:w="9071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255074" w:rsidRPr="00720A74" w:rsidP="00720A74" w14:paraId="7DAC769D" w14:textId="77777777">
            <w:pPr>
              <w:jc w:val="center"/>
              <w:rPr>
                <w:rFonts w:ascii="Times New Roman" w:eastAsia="Times New Roman" w:hAnsi="Times New Roman"/>
                <w:sz w:val="17"/>
                <w:szCs w:val="17"/>
              </w:rPr>
            </w:pPr>
            <w:r w:rsidRPr="00D42489">
              <w:rPr>
                <w:rFonts w:ascii="Times New Roman" w:eastAsia="Times New Roman" w:hAnsi="Times New Roman"/>
                <w:color w:val="231F20"/>
                <w:sz w:val="17"/>
                <w:szCs w:val="17"/>
              </w:rPr>
              <w:t>Cēsu</w:t>
            </w:r>
            <w:r w:rsidRPr="00D42489">
              <w:rPr>
                <w:rFonts w:ascii="Times New Roman" w:eastAsia="Times New Roman" w:hAnsi="Times New Roman"/>
                <w:color w:val="231F20"/>
                <w:sz w:val="17"/>
                <w:szCs w:val="17"/>
              </w:rPr>
              <w:t xml:space="preserve"> iela 31, k-3, 6. ieeja, Rīga, LV-1012, tālr. 67043700, e-pasts nvd@vmnvd.gov.lv, www.vmnvd.gov.lv</w:t>
            </w:r>
          </w:p>
        </w:tc>
      </w:tr>
      <w:tr w14:paraId="53DA4127" w14:textId="77777777" w:rsidTr="00720A74">
        <w:tblPrEx>
          <w:tblW w:w="907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561"/>
        </w:trPr>
        <w:tc>
          <w:tcPr>
            <w:tcW w:w="9071" w:type="dxa"/>
            <w:gridSpan w:val="3"/>
            <w:vAlign w:val="center"/>
          </w:tcPr>
          <w:p w:rsidR="00720A74" w:rsidP="00720A74" w14:paraId="6EA932EF" w14:textId="7777777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F1D">
              <w:rPr>
                <w:rFonts w:ascii="Times New Roman" w:hAnsi="Times New Roman"/>
                <w:sz w:val="28"/>
                <w:szCs w:val="28"/>
              </w:rPr>
              <w:t>Rīgā</w:t>
            </w:r>
          </w:p>
          <w:p w:rsidR="00320A85" w:rsidRPr="00D66F1D" w:rsidP="00720A74" w14:paraId="6C13EF8F" w14:textId="77777777">
            <w:pPr>
              <w:jc w:val="center"/>
              <w:rPr>
                <w:szCs w:val="28"/>
              </w:rPr>
            </w:pPr>
          </w:p>
        </w:tc>
      </w:tr>
    </w:tbl>
    <w:tbl>
      <w:tblPr>
        <w:tblW w:w="9639" w:type="dxa"/>
        <w:tblLayout w:type="fixed"/>
        <w:tblLook w:val="04A0"/>
      </w:tblPr>
      <w:tblGrid>
        <w:gridCol w:w="1843"/>
        <w:gridCol w:w="3402"/>
        <w:gridCol w:w="4394"/>
      </w:tblGrid>
      <w:tr w14:paraId="2D675F5E" w14:textId="77777777" w:rsidTr="009B299A">
        <w:tblPrEx>
          <w:tblW w:w="9639" w:type="dxa"/>
          <w:tblLayout w:type="fixed"/>
          <w:tblLook w:val="04A0"/>
        </w:tblPrEx>
        <w:trPr>
          <w:gridAfter w:val="1"/>
          <w:wAfter w:w="4394" w:type="dxa"/>
        </w:trPr>
        <w:tc>
          <w:tcPr>
            <w:tcW w:w="5245" w:type="dxa"/>
            <w:gridSpan w:val="2"/>
            <w:hideMark/>
          </w:tcPr>
          <w:p w:rsidR="00720A74" w:rsidRPr="00A95A5E" w:rsidP="00647746" w14:paraId="770246E9" w14:textId="7777777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A95A5E">
              <w:rPr>
                <w:rFonts w:ascii="Times New Roman" w:hAnsi="Times New Roman"/>
                <w:noProof/>
                <w:sz w:val="24"/>
              </w:rPr>
              <w:t>Datums skatāms</w:t>
            </w:r>
            <w:r w:rsidRPr="00A95A5E">
              <w:rPr>
                <w:rFonts w:ascii="Times New Roman" w:hAnsi="Times New Roman"/>
                <w:noProof/>
                <w:sz w:val="24"/>
              </w:rPr>
              <w:t xml:space="preserve"> laika zīmogā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95A5E">
              <w:rPr>
                <w:rFonts w:ascii="Times New Roman" w:hAnsi="Times New Roman"/>
                <w:noProof/>
                <w:sz w:val="24"/>
              </w:rPr>
              <w:t>Nr.</w:t>
            </w:r>
            <w:r w:rsidR="001E1B53">
              <w:rPr>
                <w:rFonts w:ascii="Times New Roman" w:hAnsi="Times New Roman"/>
                <w:noProof/>
                <w:sz w:val="24"/>
              </w:rPr>
              <w:t> </w:t>
            </w:r>
            <w:r w:rsidRPr="00A95A5E">
              <w:rPr>
                <w:rFonts w:ascii="Times New Roman" w:hAnsi="Times New Roman"/>
                <w:noProof/>
                <w:sz w:val="24"/>
              </w:rPr>
              <w:t>16-7/14400</w:t>
            </w:r>
            <w:r w:rsidRPr="00A95A5E">
              <w:rPr>
                <w:rFonts w:ascii="Times New Roman" w:hAnsi="Times New Roman"/>
                <w:noProof/>
                <w:sz w:val="24"/>
              </w:rPr>
              <w:t>/2024</w:t>
            </w:r>
          </w:p>
        </w:tc>
      </w:tr>
      <w:tr w14:paraId="58F29569" w14:textId="20DCFCA0" w:rsidTr="009B299A">
        <w:tblPrEx>
          <w:tblW w:w="9639" w:type="dxa"/>
          <w:tblLayout w:type="fixed"/>
          <w:tblLook w:val="04A0"/>
        </w:tblPrEx>
        <w:tc>
          <w:tcPr>
            <w:tcW w:w="1843" w:type="dxa"/>
            <w:hideMark/>
          </w:tcPr>
          <w:p w:rsidR="009B299A" w:rsidRPr="00A95A5E" w:rsidP="009B299A" w14:paraId="71C26366" w14:textId="77777777">
            <w:pPr>
              <w:spacing w:after="0" w:line="240" w:lineRule="auto"/>
              <w:rPr>
                <w:rFonts w:ascii="Arial" w:hAnsi="Arial" w:cs="Arial"/>
                <w:sz w:val="24"/>
              </w:rPr>
            </w:pPr>
            <w:r w:rsidRPr="00A95A5E">
              <w:rPr>
                <w:rFonts w:ascii="Times New Roman" w:hAnsi="Times New Roman"/>
                <w:noProof/>
                <w:sz w:val="24"/>
              </w:rPr>
              <w:t>Uz</w:t>
            </w:r>
            <w:r>
              <w:rPr>
                <w:rFonts w:ascii="Times New Roman" w:hAnsi="Times New Roman"/>
                <w:noProof/>
                <w:sz w:val="24"/>
              </w:rPr>
              <w:t> .</w:t>
            </w:r>
          </w:p>
        </w:tc>
        <w:tc>
          <w:tcPr>
            <w:tcW w:w="3402" w:type="dxa"/>
            <w:hideMark/>
          </w:tcPr>
          <w:p w:rsidR="009B299A" w:rsidRPr="00A95A5E" w:rsidP="009B299A" w14:paraId="496C407B" w14:textId="77777777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95A5E">
              <w:rPr>
                <w:rFonts w:ascii="Times New Roman" w:hAnsi="Times New Roman"/>
                <w:noProof/>
                <w:sz w:val="24"/>
              </w:rPr>
              <w:t>Nr.</w:t>
            </w:r>
            <w:r>
              <w:rPr>
                <w:rFonts w:ascii="Times New Roman" w:hAnsi="Times New Roman"/>
                <w:noProof/>
                <w:sz w:val="24"/>
              </w:rPr>
              <w:t> </w:t>
            </w:r>
          </w:p>
        </w:tc>
        <w:tc>
          <w:tcPr>
            <w:tcW w:w="4394" w:type="dxa"/>
            <w:vAlign w:val="center"/>
          </w:tcPr>
          <w:p w:rsidR="009B299A" w:rsidRPr="009B299A" w:rsidP="009B299A" w14:paraId="2019BC39" w14:textId="77777777">
            <w:pPr>
              <w:widowControl/>
              <w:rPr>
                <w:rFonts w:ascii="Segoe UI" w:hAnsi="Segoe UI" w:cs="Segoe UI"/>
                <w:color w:val="212529"/>
                <w:sz w:val="21"/>
                <w:szCs w:val="21"/>
              </w:rPr>
            </w:pPr>
          </w:p>
          <w:p w:rsidR="009B299A" w:rsidRPr="009B299A" w:rsidP="009B299A" w14:paraId="58D44597" w14:textId="1880CBDE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9B299A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Health </w:t>
              </w:r>
              <w:r w:rsidRPr="009B299A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Board</w:t>
              </w:r>
              <w:r w:rsidRPr="009B299A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Pr="009B299A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of</w:t>
              </w:r>
              <w:r w:rsidRPr="009B299A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Pr="009B299A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the</w:t>
              </w:r>
              <w:r w:rsidRPr="009B299A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Pr="009B299A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Republic</w:t>
              </w:r>
              <w:r w:rsidRPr="009B299A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Pr="009B299A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of</w:t>
              </w:r>
              <w:r w:rsidRPr="009B299A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Pr="009B299A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Estonia</w:t>
              </w:r>
            </w:hyperlink>
          </w:p>
        </w:tc>
      </w:tr>
    </w:tbl>
    <w:p w:rsidR="00720A74" w:rsidP="00720A74" w14:paraId="2B174170" w14:textId="77777777">
      <w:pPr>
        <w:pStyle w:val="Header"/>
        <w:tabs>
          <w:tab w:val="left" w:pos="720"/>
        </w:tabs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4"/>
      </w:tblGrid>
      <w:tr w14:paraId="554AA81A" w14:textId="77777777" w:rsidTr="00E50E1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8"/>
        </w:trPr>
        <w:tc>
          <w:tcPr>
            <w:tcW w:w="6344" w:type="dxa"/>
          </w:tcPr>
          <w:p w:rsidR="00720A74" w:rsidRPr="00E50E10" w:rsidP="00647746" w14:paraId="36361EDC" w14:textId="77777777">
            <w:pPr>
              <w:pStyle w:val="Header"/>
              <w:tabs>
                <w:tab w:val="left" w:pos="72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0E10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Rehabilitation at the ambulatory health care level</w:t>
            </w:r>
          </w:p>
        </w:tc>
      </w:tr>
    </w:tbl>
    <w:p w:rsidR="00720A74" w:rsidP="00720A74" w14:paraId="2C1FC08B" w14:textId="77777777">
      <w:pPr>
        <w:pStyle w:val="Header"/>
        <w:tabs>
          <w:tab w:val="left" w:pos="720"/>
        </w:tabs>
        <w:rPr>
          <w:rFonts w:ascii="Times New Roman" w:hAnsi="Times New Roman"/>
          <w:sz w:val="24"/>
          <w:szCs w:val="24"/>
        </w:rPr>
      </w:pPr>
    </w:p>
    <w:p w:rsidR="00E50E10" w:rsidP="00E50E10" w14:paraId="59EDCB8B" w14:textId="77777777">
      <w:pPr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_Hlk173493245"/>
      <w:r w:rsidRPr="008A745F">
        <w:rPr>
          <w:rFonts w:ascii="Times New Roman" w:hAnsi="Times New Roman"/>
          <w:sz w:val="24"/>
          <w:szCs w:val="24"/>
        </w:rPr>
        <w:t>The</w:t>
      </w:r>
      <w:r w:rsidRPr="008A745F">
        <w:rPr>
          <w:rFonts w:ascii="Times New Roman" w:hAnsi="Times New Roman"/>
          <w:sz w:val="24"/>
          <w:szCs w:val="24"/>
        </w:rPr>
        <w:t xml:space="preserve"> National Health </w:t>
      </w:r>
      <w:r w:rsidRPr="008A745F">
        <w:rPr>
          <w:rFonts w:ascii="Times New Roman" w:hAnsi="Times New Roman"/>
          <w:sz w:val="24"/>
          <w:szCs w:val="24"/>
        </w:rPr>
        <w:t>Service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of</w:t>
      </w:r>
      <w:r w:rsidRPr="008A745F">
        <w:rPr>
          <w:rFonts w:ascii="Times New Roman" w:hAnsi="Times New Roman"/>
          <w:sz w:val="24"/>
          <w:szCs w:val="24"/>
        </w:rPr>
        <w:t xml:space="preserve"> Latvia </w:t>
      </w:r>
      <w:r w:rsidRPr="008A745F">
        <w:rPr>
          <w:rFonts w:ascii="Times New Roman" w:hAnsi="Times New Roman"/>
          <w:sz w:val="24"/>
          <w:szCs w:val="24"/>
        </w:rPr>
        <w:t>is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currently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reviewing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the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possibilities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of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improving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the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program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6E49">
        <w:rPr>
          <w:rFonts w:ascii="Times New Roman" w:hAnsi="Times New Roman"/>
          <w:sz w:val="24"/>
          <w:szCs w:val="24"/>
        </w:rPr>
        <w:t>rehabilitation</w:t>
      </w:r>
      <w:r w:rsidRPr="00DB6E49">
        <w:rPr>
          <w:rFonts w:ascii="Times New Roman" w:hAnsi="Times New Roman"/>
          <w:sz w:val="24"/>
          <w:szCs w:val="24"/>
        </w:rPr>
        <w:t xml:space="preserve"> </w:t>
      </w:r>
      <w:r w:rsidRPr="00DB6E49">
        <w:rPr>
          <w:rFonts w:ascii="Times New Roman" w:hAnsi="Times New Roman"/>
          <w:sz w:val="24"/>
          <w:szCs w:val="24"/>
        </w:rPr>
        <w:t>at</w:t>
      </w:r>
      <w:r w:rsidRPr="00DB6E49">
        <w:rPr>
          <w:rFonts w:ascii="Times New Roman" w:hAnsi="Times New Roman"/>
          <w:sz w:val="24"/>
          <w:szCs w:val="24"/>
        </w:rPr>
        <w:t xml:space="preserve"> </w:t>
      </w:r>
      <w:r w:rsidRPr="00DB6E49">
        <w:rPr>
          <w:rFonts w:ascii="Times New Roman" w:hAnsi="Times New Roman"/>
          <w:sz w:val="24"/>
          <w:szCs w:val="24"/>
        </w:rPr>
        <w:t>the</w:t>
      </w:r>
      <w:r w:rsidRPr="00DB6E49">
        <w:rPr>
          <w:rFonts w:ascii="Times New Roman" w:hAnsi="Times New Roman"/>
          <w:sz w:val="24"/>
          <w:szCs w:val="24"/>
        </w:rPr>
        <w:t xml:space="preserve"> </w:t>
      </w:r>
      <w:r w:rsidRPr="00DB6E49">
        <w:rPr>
          <w:rFonts w:ascii="Times New Roman" w:hAnsi="Times New Roman"/>
          <w:sz w:val="24"/>
          <w:szCs w:val="24"/>
        </w:rPr>
        <w:t>ambulatory</w:t>
      </w:r>
      <w:r w:rsidRPr="00DB6E49">
        <w:rPr>
          <w:rFonts w:ascii="Times New Roman" w:hAnsi="Times New Roman"/>
          <w:sz w:val="24"/>
          <w:szCs w:val="24"/>
        </w:rPr>
        <w:t xml:space="preserve"> </w:t>
      </w:r>
      <w:r w:rsidRPr="00DB6E49">
        <w:rPr>
          <w:rFonts w:ascii="Times New Roman" w:hAnsi="Times New Roman"/>
          <w:sz w:val="24"/>
          <w:szCs w:val="24"/>
        </w:rPr>
        <w:t>health</w:t>
      </w:r>
      <w:r w:rsidRPr="00DB6E49">
        <w:rPr>
          <w:rFonts w:ascii="Times New Roman" w:hAnsi="Times New Roman"/>
          <w:sz w:val="24"/>
          <w:szCs w:val="24"/>
        </w:rPr>
        <w:t xml:space="preserve"> </w:t>
      </w:r>
      <w:r w:rsidRPr="00DB6E49">
        <w:rPr>
          <w:rFonts w:ascii="Times New Roman" w:hAnsi="Times New Roman"/>
          <w:sz w:val="24"/>
          <w:szCs w:val="24"/>
        </w:rPr>
        <w:t>care</w:t>
      </w:r>
      <w:r w:rsidRPr="00DB6E49">
        <w:rPr>
          <w:rFonts w:ascii="Times New Roman" w:hAnsi="Times New Roman"/>
          <w:sz w:val="24"/>
          <w:szCs w:val="24"/>
        </w:rPr>
        <w:t xml:space="preserve"> </w:t>
      </w:r>
      <w:r w:rsidRPr="00DB6E49">
        <w:rPr>
          <w:rFonts w:ascii="Times New Roman" w:hAnsi="Times New Roman"/>
          <w:sz w:val="24"/>
          <w:szCs w:val="24"/>
        </w:rPr>
        <w:t>level</w:t>
      </w:r>
      <w:r w:rsidRPr="00DB6E49">
        <w:rPr>
          <w:rFonts w:ascii="Times New Roman" w:hAnsi="Times New Roman"/>
          <w:sz w:val="24"/>
          <w:szCs w:val="24"/>
        </w:rPr>
        <w:t xml:space="preserve"> </w:t>
      </w:r>
      <w:r w:rsidRPr="00DB6E49">
        <w:rPr>
          <w:rFonts w:ascii="Times New Roman" w:hAnsi="Times New Roman"/>
          <w:sz w:val="24"/>
          <w:szCs w:val="24"/>
        </w:rPr>
        <w:t>in</w:t>
      </w:r>
      <w:r w:rsidRPr="008A745F">
        <w:rPr>
          <w:rFonts w:ascii="Times New Roman" w:hAnsi="Times New Roman"/>
          <w:sz w:val="24"/>
          <w:szCs w:val="24"/>
        </w:rPr>
        <w:t xml:space="preserve"> Latvia, </w:t>
      </w:r>
      <w:r w:rsidRPr="008A745F">
        <w:rPr>
          <w:rFonts w:ascii="Times New Roman" w:hAnsi="Times New Roman"/>
          <w:sz w:val="24"/>
          <w:szCs w:val="24"/>
        </w:rPr>
        <w:t>evaluating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the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availability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of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DB6E49">
        <w:rPr>
          <w:rFonts w:ascii="Times New Roman" w:hAnsi="Times New Roman"/>
          <w:sz w:val="24"/>
          <w:szCs w:val="24"/>
        </w:rPr>
        <w:t>monoprofessional</w:t>
      </w:r>
      <w:r w:rsidRPr="00DB6E49">
        <w:rPr>
          <w:rFonts w:ascii="Times New Roman" w:hAnsi="Times New Roman"/>
          <w:sz w:val="24"/>
          <w:szCs w:val="24"/>
        </w:rPr>
        <w:t xml:space="preserve"> </w:t>
      </w:r>
      <w:r w:rsidRPr="00DB6E49">
        <w:rPr>
          <w:rFonts w:ascii="Times New Roman" w:hAnsi="Times New Roman"/>
          <w:sz w:val="24"/>
          <w:szCs w:val="24"/>
        </w:rPr>
        <w:t>services</w:t>
      </w:r>
      <w:r w:rsidRPr="00DB6E49">
        <w:rPr>
          <w:rFonts w:ascii="Times New Roman" w:hAnsi="Times New Roman"/>
          <w:sz w:val="24"/>
          <w:szCs w:val="24"/>
        </w:rPr>
        <w:t xml:space="preserve">, </w:t>
      </w:r>
      <w:r w:rsidRPr="00DB6E49">
        <w:rPr>
          <w:rFonts w:ascii="Times New Roman" w:hAnsi="Times New Roman"/>
          <w:sz w:val="24"/>
          <w:szCs w:val="24"/>
        </w:rPr>
        <w:t>their</w:t>
      </w:r>
      <w:r w:rsidRPr="00DB6E49">
        <w:rPr>
          <w:rFonts w:ascii="Times New Roman" w:hAnsi="Times New Roman"/>
          <w:sz w:val="24"/>
          <w:szCs w:val="24"/>
        </w:rPr>
        <w:t xml:space="preserve"> </w:t>
      </w:r>
      <w:r w:rsidRPr="00DB6E49">
        <w:rPr>
          <w:rFonts w:ascii="Times New Roman" w:hAnsi="Times New Roman"/>
          <w:sz w:val="24"/>
          <w:szCs w:val="24"/>
        </w:rPr>
        <w:t>scope</w:t>
      </w:r>
      <w:r w:rsidRPr="00DB6E49">
        <w:rPr>
          <w:rFonts w:ascii="Times New Roman" w:hAnsi="Times New Roman"/>
          <w:sz w:val="24"/>
          <w:szCs w:val="24"/>
        </w:rPr>
        <w:t xml:space="preserve"> </w:t>
      </w:r>
      <w:r w:rsidRPr="00DB6E49">
        <w:rPr>
          <w:rFonts w:ascii="Times New Roman" w:hAnsi="Times New Roman"/>
          <w:sz w:val="24"/>
          <w:szCs w:val="24"/>
        </w:rPr>
        <w:t>and</w:t>
      </w:r>
      <w:r w:rsidRPr="00DB6E49">
        <w:rPr>
          <w:rFonts w:ascii="Times New Roman" w:hAnsi="Times New Roman"/>
          <w:sz w:val="24"/>
          <w:szCs w:val="24"/>
        </w:rPr>
        <w:t xml:space="preserve"> </w:t>
      </w:r>
      <w:r w:rsidRPr="00DB6E49">
        <w:rPr>
          <w:rFonts w:ascii="Times New Roman" w:hAnsi="Times New Roman"/>
          <w:sz w:val="24"/>
          <w:szCs w:val="24"/>
        </w:rPr>
        <w:t>range</w:t>
      </w:r>
      <w:r w:rsidRPr="008A745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50E10" w:rsidRPr="00404F64" w:rsidP="00E50E10" w14:paraId="12A67A60" w14:textId="77777777">
      <w:pPr>
        <w:ind w:firstLine="720"/>
        <w:jc w:val="both"/>
        <w:rPr>
          <w:rFonts w:ascii="Times New Roman" w:hAnsi="Times New Roman" w:eastAsiaTheme="minorHAnsi"/>
          <w:sz w:val="24"/>
          <w:szCs w:val="24"/>
        </w:rPr>
      </w:pPr>
      <w:r w:rsidRPr="00404F64">
        <w:rPr>
          <w:rFonts w:ascii="Times New Roman" w:hAnsi="Times New Roman" w:eastAsiaTheme="minorHAnsi"/>
          <w:sz w:val="24"/>
          <w:szCs w:val="24"/>
        </w:rPr>
        <w:t>Currently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in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Latvia, </w:t>
      </w:r>
      <w:r w:rsidRPr="00404F64">
        <w:rPr>
          <w:rFonts w:ascii="Times New Roman" w:hAnsi="Times New Roman" w:eastAsiaTheme="minorHAnsi"/>
          <w:sz w:val="24"/>
          <w:szCs w:val="24"/>
        </w:rPr>
        <w:t>in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the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form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of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outpatient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monoprofessional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rehabilitation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services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, </w:t>
      </w:r>
      <w:r w:rsidRPr="00404F64">
        <w:rPr>
          <w:rFonts w:ascii="Times New Roman" w:hAnsi="Times New Roman" w:eastAsiaTheme="minorHAnsi"/>
          <w:sz w:val="24"/>
          <w:szCs w:val="24"/>
        </w:rPr>
        <w:t>the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following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services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are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provided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for </w:t>
      </w:r>
      <w:r w:rsidRPr="00404F64">
        <w:rPr>
          <w:rFonts w:ascii="Times New Roman" w:hAnsi="Times New Roman" w:eastAsiaTheme="minorHAnsi"/>
          <w:sz w:val="24"/>
          <w:szCs w:val="24"/>
        </w:rPr>
        <w:t>adults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from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the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state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budget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: </w:t>
      </w:r>
      <w:r w:rsidRPr="00404F64">
        <w:rPr>
          <w:rFonts w:ascii="Times New Roman" w:hAnsi="Times New Roman" w:eastAsiaTheme="minorHAnsi"/>
          <w:sz w:val="24"/>
          <w:szCs w:val="24"/>
        </w:rPr>
        <w:t>Consultations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of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physical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medicine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and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rehabilitation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doctor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, </w:t>
      </w:r>
      <w:r w:rsidRPr="00404F64">
        <w:rPr>
          <w:rFonts w:ascii="Times New Roman" w:hAnsi="Times New Roman" w:eastAsiaTheme="minorHAnsi"/>
          <w:sz w:val="24"/>
          <w:szCs w:val="24"/>
        </w:rPr>
        <w:t>consultations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of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physiotherapist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, </w:t>
      </w:r>
      <w:r w:rsidRPr="00404F64">
        <w:rPr>
          <w:rFonts w:ascii="Times New Roman" w:hAnsi="Times New Roman" w:eastAsiaTheme="minorHAnsi"/>
          <w:sz w:val="24"/>
          <w:szCs w:val="24"/>
        </w:rPr>
        <w:t>occupational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therapist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, </w:t>
      </w:r>
      <w:r w:rsidRPr="00404F64">
        <w:rPr>
          <w:rFonts w:ascii="Times New Roman" w:hAnsi="Times New Roman" w:eastAsiaTheme="minorHAnsi"/>
          <w:sz w:val="24"/>
          <w:szCs w:val="24"/>
        </w:rPr>
        <w:t>audiologist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, </w:t>
      </w:r>
      <w:r w:rsidRPr="00404F64">
        <w:rPr>
          <w:rFonts w:ascii="Times New Roman" w:hAnsi="Times New Roman" w:eastAsiaTheme="minorHAnsi"/>
          <w:sz w:val="24"/>
          <w:szCs w:val="24"/>
        </w:rPr>
        <w:t>psychologist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, </w:t>
      </w:r>
      <w:r w:rsidRPr="00404F64">
        <w:rPr>
          <w:rFonts w:ascii="Times New Roman" w:hAnsi="Times New Roman" w:eastAsiaTheme="minorHAnsi"/>
          <w:sz w:val="24"/>
          <w:szCs w:val="24"/>
        </w:rPr>
        <w:t>both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individual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and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group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lessons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in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the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pool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. </w:t>
      </w:r>
      <w:r w:rsidRPr="00404F64">
        <w:rPr>
          <w:rFonts w:ascii="Times New Roman" w:hAnsi="Times New Roman" w:eastAsiaTheme="minorHAnsi"/>
          <w:sz w:val="24"/>
          <w:szCs w:val="24"/>
        </w:rPr>
        <w:t>On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the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other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hand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, </w:t>
      </w:r>
      <w:r w:rsidRPr="00404F64">
        <w:rPr>
          <w:rFonts w:ascii="Times New Roman" w:hAnsi="Times New Roman" w:eastAsiaTheme="minorHAnsi"/>
          <w:sz w:val="24"/>
          <w:szCs w:val="24"/>
        </w:rPr>
        <w:t>the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basket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of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services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for </w:t>
      </w:r>
      <w:r w:rsidRPr="00404F64">
        <w:rPr>
          <w:rFonts w:ascii="Times New Roman" w:hAnsi="Times New Roman" w:eastAsiaTheme="minorHAnsi"/>
          <w:sz w:val="24"/>
          <w:szCs w:val="24"/>
        </w:rPr>
        <w:t>children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is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wider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and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, </w:t>
      </w:r>
      <w:r w:rsidRPr="00404F64">
        <w:rPr>
          <w:rFonts w:ascii="Times New Roman" w:hAnsi="Times New Roman" w:eastAsiaTheme="minorHAnsi"/>
          <w:sz w:val="24"/>
          <w:szCs w:val="24"/>
        </w:rPr>
        <w:t>in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addition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to </w:t>
      </w:r>
      <w:r w:rsidRPr="00404F64">
        <w:rPr>
          <w:rFonts w:ascii="Times New Roman" w:hAnsi="Times New Roman" w:eastAsiaTheme="minorHAnsi"/>
          <w:sz w:val="24"/>
          <w:szCs w:val="24"/>
        </w:rPr>
        <w:t>the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aforementioned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services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, </w:t>
      </w:r>
      <w:r w:rsidRPr="00404F64">
        <w:rPr>
          <w:rFonts w:ascii="Times New Roman" w:hAnsi="Times New Roman" w:eastAsiaTheme="minorHAnsi"/>
          <w:sz w:val="24"/>
          <w:szCs w:val="24"/>
        </w:rPr>
        <w:t>physical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therapy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methods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are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paid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separately</w:t>
      </w:r>
      <w:r>
        <w:rPr>
          <w:rFonts w:ascii="Times New Roman" w:hAnsi="Times New Roman" w:eastAsiaTheme="minorHAnsi"/>
          <w:sz w:val="24"/>
          <w:szCs w:val="24"/>
        </w:rPr>
        <w:t>:</w:t>
      </w:r>
    </w:p>
    <w:p w:rsidR="00E50E10" w:rsidRPr="00404F64" w:rsidP="000E1980" w14:paraId="17B1776A" w14:textId="29C4D494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Theme="minorHAnsi"/>
          <w:sz w:val="24"/>
          <w:szCs w:val="24"/>
        </w:rPr>
      </w:pPr>
      <w:r w:rsidRPr="00404F64">
        <w:rPr>
          <w:rFonts w:ascii="Times New Roman" w:hAnsi="Times New Roman" w:eastAsiaTheme="minorHAnsi"/>
          <w:sz w:val="24"/>
          <w:szCs w:val="24"/>
        </w:rPr>
        <w:t>Electrophoresis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(</w:t>
      </w:r>
      <w:r w:rsidRPr="00404F64">
        <w:rPr>
          <w:rFonts w:ascii="Times New Roman" w:hAnsi="Times New Roman" w:eastAsiaTheme="minorHAnsi"/>
          <w:sz w:val="24"/>
          <w:szCs w:val="24"/>
        </w:rPr>
        <w:t>paid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only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for </w:t>
      </w:r>
      <w:r w:rsidRPr="00404F64">
        <w:rPr>
          <w:rFonts w:ascii="Times New Roman" w:hAnsi="Times New Roman" w:eastAsiaTheme="minorHAnsi"/>
          <w:sz w:val="24"/>
          <w:szCs w:val="24"/>
        </w:rPr>
        <w:t>children</w:t>
      </w:r>
      <w:r w:rsidRPr="00404F64">
        <w:rPr>
          <w:rFonts w:ascii="Times New Roman" w:hAnsi="Times New Roman" w:eastAsiaTheme="minorHAnsi"/>
          <w:sz w:val="24"/>
          <w:szCs w:val="24"/>
        </w:rPr>
        <w:t>)</w:t>
      </w:r>
      <w:r w:rsidR="000E1980">
        <w:rPr>
          <w:rFonts w:ascii="Times New Roman" w:hAnsi="Times New Roman" w:eastAsiaTheme="minorHAnsi"/>
          <w:sz w:val="24"/>
          <w:szCs w:val="24"/>
        </w:rPr>
        <w:t>.</w:t>
      </w:r>
    </w:p>
    <w:p w:rsidR="00E50E10" w:rsidRPr="00404F64" w:rsidP="000E1980" w14:paraId="0E3EDC60" w14:textId="7F1BEB0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Theme="minorHAnsi"/>
          <w:sz w:val="24"/>
          <w:szCs w:val="24"/>
        </w:rPr>
      </w:pPr>
      <w:r w:rsidRPr="00404F64">
        <w:rPr>
          <w:rFonts w:ascii="Times New Roman" w:hAnsi="Times New Roman" w:eastAsiaTheme="minorHAnsi"/>
          <w:sz w:val="24"/>
          <w:szCs w:val="24"/>
        </w:rPr>
        <w:t>Transcutaneous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Electroneurostimulation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(TENS) (</w:t>
      </w:r>
      <w:r w:rsidRPr="00404F64">
        <w:rPr>
          <w:rFonts w:ascii="Times New Roman" w:hAnsi="Times New Roman" w:eastAsiaTheme="minorHAnsi"/>
          <w:sz w:val="24"/>
          <w:szCs w:val="24"/>
        </w:rPr>
        <w:t>paid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for </w:t>
      </w:r>
      <w:r w:rsidRPr="00404F64">
        <w:rPr>
          <w:rFonts w:ascii="Times New Roman" w:hAnsi="Times New Roman" w:eastAsiaTheme="minorHAnsi"/>
          <w:sz w:val="24"/>
          <w:szCs w:val="24"/>
        </w:rPr>
        <w:t>children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only</w:t>
      </w:r>
      <w:r w:rsidRPr="00404F64">
        <w:rPr>
          <w:rFonts w:ascii="Times New Roman" w:hAnsi="Times New Roman" w:eastAsiaTheme="minorHAnsi"/>
          <w:sz w:val="24"/>
          <w:szCs w:val="24"/>
        </w:rPr>
        <w:t>)</w:t>
      </w:r>
      <w:r w:rsidR="000E1980">
        <w:rPr>
          <w:rFonts w:ascii="Times New Roman" w:hAnsi="Times New Roman" w:eastAsiaTheme="minorHAnsi"/>
          <w:sz w:val="24"/>
          <w:szCs w:val="24"/>
        </w:rPr>
        <w:t>.</w:t>
      </w:r>
    </w:p>
    <w:p w:rsidR="00E50E10" w:rsidRPr="00404F64" w:rsidP="000E1980" w14:paraId="1C991190" w14:textId="6D13A33C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Theme="minorHAnsi"/>
          <w:sz w:val="24"/>
          <w:szCs w:val="24"/>
        </w:rPr>
      </w:pPr>
      <w:r w:rsidRPr="00404F64">
        <w:rPr>
          <w:rFonts w:ascii="Times New Roman" w:hAnsi="Times New Roman" w:eastAsiaTheme="minorHAnsi"/>
          <w:sz w:val="24"/>
          <w:szCs w:val="24"/>
        </w:rPr>
        <w:t>Phonophoresis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(</w:t>
      </w:r>
      <w:r w:rsidRPr="00404F64">
        <w:rPr>
          <w:rFonts w:ascii="Times New Roman" w:hAnsi="Times New Roman" w:eastAsiaTheme="minorHAnsi"/>
          <w:sz w:val="24"/>
          <w:szCs w:val="24"/>
        </w:rPr>
        <w:t>paid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only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for </w:t>
      </w:r>
      <w:r w:rsidRPr="00404F64">
        <w:rPr>
          <w:rFonts w:ascii="Times New Roman" w:hAnsi="Times New Roman" w:eastAsiaTheme="minorHAnsi"/>
          <w:sz w:val="24"/>
          <w:szCs w:val="24"/>
        </w:rPr>
        <w:t>children</w:t>
      </w:r>
      <w:r w:rsidRPr="00404F64">
        <w:rPr>
          <w:rFonts w:ascii="Times New Roman" w:hAnsi="Times New Roman" w:eastAsiaTheme="minorHAnsi"/>
          <w:sz w:val="24"/>
          <w:szCs w:val="24"/>
        </w:rPr>
        <w:t>)</w:t>
      </w:r>
      <w:r w:rsidR="000E1980">
        <w:rPr>
          <w:rFonts w:ascii="Times New Roman" w:hAnsi="Times New Roman" w:eastAsiaTheme="minorHAnsi"/>
          <w:sz w:val="24"/>
          <w:szCs w:val="24"/>
        </w:rPr>
        <w:t>.</w:t>
      </w:r>
    </w:p>
    <w:p w:rsidR="00E50E10" w:rsidRPr="00404F64" w:rsidP="000E1980" w14:paraId="37438E1D" w14:textId="256A2A36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Theme="minorHAnsi"/>
          <w:sz w:val="24"/>
          <w:szCs w:val="24"/>
        </w:rPr>
      </w:pPr>
      <w:r w:rsidRPr="00404F64">
        <w:rPr>
          <w:rFonts w:ascii="Times New Roman" w:hAnsi="Times New Roman" w:eastAsiaTheme="minorHAnsi"/>
          <w:sz w:val="24"/>
          <w:szCs w:val="24"/>
        </w:rPr>
        <w:t>Diadynamic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current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(DDS) </w:t>
      </w:r>
      <w:r w:rsidRPr="00404F64">
        <w:rPr>
          <w:rFonts w:ascii="Times New Roman" w:hAnsi="Times New Roman" w:eastAsiaTheme="minorHAnsi"/>
          <w:sz w:val="24"/>
          <w:szCs w:val="24"/>
        </w:rPr>
        <w:t>therapy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(</w:t>
      </w:r>
      <w:r w:rsidRPr="00404F64">
        <w:rPr>
          <w:rFonts w:ascii="Times New Roman" w:hAnsi="Times New Roman" w:eastAsiaTheme="minorHAnsi"/>
          <w:sz w:val="24"/>
          <w:szCs w:val="24"/>
        </w:rPr>
        <w:t>paid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only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for </w:t>
      </w:r>
      <w:r w:rsidRPr="00404F64">
        <w:rPr>
          <w:rFonts w:ascii="Times New Roman" w:hAnsi="Times New Roman" w:eastAsiaTheme="minorHAnsi"/>
          <w:sz w:val="24"/>
          <w:szCs w:val="24"/>
        </w:rPr>
        <w:t>children</w:t>
      </w:r>
      <w:r w:rsidRPr="00404F64">
        <w:rPr>
          <w:rFonts w:ascii="Times New Roman" w:hAnsi="Times New Roman" w:eastAsiaTheme="minorHAnsi"/>
          <w:sz w:val="24"/>
          <w:szCs w:val="24"/>
        </w:rPr>
        <w:t>)</w:t>
      </w:r>
      <w:r w:rsidR="000E1980">
        <w:rPr>
          <w:rFonts w:ascii="Times New Roman" w:hAnsi="Times New Roman" w:eastAsiaTheme="minorHAnsi"/>
          <w:sz w:val="24"/>
          <w:szCs w:val="24"/>
        </w:rPr>
        <w:t>.</w:t>
      </w:r>
    </w:p>
    <w:p w:rsidR="00E50E10" w:rsidRPr="00404F64" w:rsidP="000E1980" w14:paraId="35AFCF58" w14:textId="74E2255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Theme="minorHAnsi"/>
          <w:sz w:val="24"/>
          <w:szCs w:val="24"/>
        </w:rPr>
      </w:pPr>
      <w:r w:rsidRPr="00404F64">
        <w:rPr>
          <w:rFonts w:ascii="Times New Roman" w:hAnsi="Times New Roman" w:eastAsiaTheme="minorHAnsi"/>
          <w:sz w:val="24"/>
          <w:szCs w:val="24"/>
        </w:rPr>
        <w:t>Diadynamic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current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(DDS) </w:t>
      </w:r>
      <w:r w:rsidRPr="00404F64">
        <w:rPr>
          <w:rFonts w:ascii="Times New Roman" w:hAnsi="Times New Roman" w:eastAsiaTheme="minorHAnsi"/>
          <w:sz w:val="24"/>
          <w:szCs w:val="24"/>
        </w:rPr>
        <w:t>phoresis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(</w:t>
      </w:r>
      <w:r w:rsidRPr="00404F64">
        <w:rPr>
          <w:rFonts w:ascii="Times New Roman" w:hAnsi="Times New Roman" w:eastAsiaTheme="minorHAnsi"/>
          <w:sz w:val="24"/>
          <w:szCs w:val="24"/>
        </w:rPr>
        <w:t>paid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for </w:t>
      </w:r>
      <w:r w:rsidRPr="00404F64">
        <w:rPr>
          <w:rFonts w:ascii="Times New Roman" w:hAnsi="Times New Roman" w:eastAsiaTheme="minorHAnsi"/>
          <w:sz w:val="24"/>
          <w:szCs w:val="24"/>
        </w:rPr>
        <w:t>children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only</w:t>
      </w:r>
      <w:r w:rsidRPr="00404F64">
        <w:rPr>
          <w:rFonts w:ascii="Times New Roman" w:hAnsi="Times New Roman" w:eastAsiaTheme="minorHAnsi"/>
          <w:sz w:val="24"/>
          <w:szCs w:val="24"/>
        </w:rPr>
        <w:t>)</w:t>
      </w:r>
      <w:r w:rsidR="000E1980">
        <w:rPr>
          <w:rFonts w:ascii="Times New Roman" w:hAnsi="Times New Roman" w:eastAsiaTheme="minorHAnsi"/>
          <w:sz w:val="24"/>
          <w:szCs w:val="24"/>
        </w:rPr>
        <w:t>.</w:t>
      </w:r>
    </w:p>
    <w:p w:rsidR="00E50E10" w:rsidRPr="00404F64" w:rsidP="000E1980" w14:paraId="34B23085" w14:textId="22C0797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Theme="minorHAnsi"/>
          <w:sz w:val="24"/>
          <w:szCs w:val="24"/>
        </w:rPr>
      </w:pPr>
      <w:r w:rsidRPr="00404F64">
        <w:rPr>
          <w:rFonts w:ascii="Times New Roman" w:hAnsi="Times New Roman" w:eastAsiaTheme="minorHAnsi"/>
          <w:sz w:val="24"/>
          <w:szCs w:val="24"/>
        </w:rPr>
        <w:t>Sinusoidal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Modulated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Current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(SMS) </w:t>
      </w:r>
      <w:r w:rsidRPr="00404F64">
        <w:rPr>
          <w:rFonts w:ascii="Times New Roman" w:hAnsi="Times New Roman" w:eastAsiaTheme="minorHAnsi"/>
          <w:sz w:val="24"/>
          <w:szCs w:val="24"/>
        </w:rPr>
        <w:t>therapy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(</w:t>
      </w:r>
      <w:r w:rsidRPr="00404F64">
        <w:rPr>
          <w:rFonts w:ascii="Times New Roman" w:hAnsi="Times New Roman" w:eastAsiaTheme="minorHAnsi"/>
          <w:sz w:val="24"/>
          <w:szCs w:val="24"/>
        </w:rPr>
        <w:t>paid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for </w:t>
      </w:r>
      <w:r w:rsidRPr="00404F64">
        <w:rPr>
          <w:rFonts w:ascii="Times New Roman" w:hAnsi="Times New Roman" w:eastAsiaTheme="minorHAnsi"/>
          <w:sz w:val="24"/>
          <w:szCs w:val="24"/>
        </w:rPr>
        <w:t>children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only</w:t>
      </w:r>
      <w:r w:rsidRPr="00404F64">
        <w:rPr>
          <w:rFonts w:ascii="Times New Roman" w:hAnsi="Times New Roman" w:eastAsiaTheme="minorHAnsi"/>
          <w:sz w:val="24"/>
          <w:szCs w:val="24"/>
        </w:rPr>
        <w:t>)</w:t>
      </w:r>
      <w:r w:rsidR="000E1980">
        <w:rPr>
          <w:rFonts w:ascii="Times New Roman" w:hAnsi="Times New Roman" w:eastAsiaTheme="minorHAnsi"/>
          <w:sz w:val="24"/>
          <w:szCs w:val="24"/>
        </w:rPr>
        <w:t>.</w:t>
      </w:r>
    </w:p>
    <w:p w:rsidR="00E50E10" w:rsidRPr="00404F64" w:rsidP="000E1980" w14:paraId="32FC3815" w14:textId="4D0191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Theme="minorHAnsi"/>
          <w:sz w:val="24"/>
          <w:szCs w:val="24"/>
        </w:rPr>
      </w:pPr>
      <w:r w:rsidRPr="00404F64">
        <w:rPr>
          <w:rFonts w:ascii="Times New Roman" w:hAnsi="Times New Roman" w:eastAsiaTheme="minorHAnsi"/>
          <w:sz w:val="24"/>
          <w:szCs w:val="24"/>
        </w:rPr>
        <w:t>Sinusoidal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Modulated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Current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(SMS) </w:t>
      </w:r>
      <w:r w:rsidRPr="00404F64">
        <w:rPr>
          <w:rFonts w:ascii="Times New Roman" w:hAnsi="Times New Roman" w:eastAsiaTheme="minorHAnsi"/>
          <w:sz w:val="24"/>
          <w:szCs w:val="24"/>
        </w:rPr>
        <w:t>phoresis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(</w:t>
      </w:r>
      <w:r w:rsidRPr="00404F64">
        <w:rPr>
          <w:rFonts w:ascii="Times New Roman" w:hAnsi="Times New Roman" w:eastAsiaTheme="minorHAnsi"/>
          <w:sz w:val="24"/>
          <w:szCs w:val="24"/>
        </w:rPr>
        <w:t>paid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for </w:t>
      </w:r>
      <w:r w:rsidRPr="00404F64">
        <w:rPr>
          <w:rFonts w:ascii="Times New Roman" w:hAnsi="Times New Roman" w:eastAsiaTheme="minorHAnsi"/>
          <w:sz w:val="24"/>
          <w:szCs w:val="24"/>
        </w:rPr>
        <w:t>children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only</w:t>
      </w:r>
      <w:r w:rsidRPr="00404F64">
        <w:rPr>
          <w:rFonts w:ascii="Times New Roman" w:hAnsi="Times New Roman" w:eastAsiaTheme="minorHAnsi"/>
          <w:sz w:val="24"/>
          <w:szCs w:val="24"/>
        </w:rPr>
        <w:t>)</w:t>
      </w:r>
      <w:r w:rsidR="000E1980">
        <w:rPr>
          <w:rFonts w:ascii="Times New Roman" w:hAnsi="Times New Roman" w:eastAsiaTheme="minorHAnsi"/>
          <w:sz w:val="24"/>
          <w:szCs w:val="24"/>
        </w:rPr>
        <w:t>.</w:t>
      </w:r>
    </w:p>
    <w:p w:rsidR="00E50E10" w:rsidRPr="00404F64" w:rsidP="000E1980" w14:paraId="11004856" w14:textId="50357E8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Theme="minorHAnsi"/>
          <w:sz w:val="24"/>
          <w:szCs w:val="24"/>
        </w:rPr>
      </w:pPr>
      <w:r w:rsidRPr="00404F64">
        <w:rPr>
          <w:rFonts w:ascii="Times New Roman" w:hAnsi="Times New Roman" w:eastAsiaTheme="minorHAnsi"/>
          <w:sz w:val="24"/>
          <w:szCs w:val="24"/>
        </w:rPr>
        <w:t>Darsonvalization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(</w:t>
      </w:r>
      <w:r w:rsidRPr="00404F64">
        <w:rPr>
          <w:rFonts w:ascii="Times New Roman" w:hAnsi="Times New Roman" w:eastAsiaTheme="minorHAnsi"/>
          <w:sz w:val="24"/>
          <w:szCs w:val="24"/>
        </w:rPr>
        <w:t>only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paid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for </w:t>
      </w:r>
      <w:r w:rsidRPr="00404F64">
        <w:rPr>
          <w:rFonts w:ascii="Times New Roman" w:hAnsi="Times New Roman" w:eastAsiaTheme="minorHAnsi"/>
          <w:sz w:val="24"/>
          <w:szCs w:val="24"/>
        </w:rPr>
        <w:t>children</w:t>
      </w:r>
      <w:r w:rsidRPr="00404F64">
        <w:rPr>
          <w:rFonts w:ascii="Times New Roman" w:hAnsi="Times New Roman" w:eastAsiaTheme="minorHAnsi"/>
          <w:sz w:val="24"/>
          <w:szCs w:val="24"/>
        </w:rPr>
        <w:t>)</w:t>
      </w:r>
      <w:r w:rsidR="000E1980">
        <w:rPr>
          <w:rFonts w:ascii="Times New Roman" w:hAnsi="Times New Roman" w:eastAsiaTheme="minorHAnsi"/>
          <w:sz w:val="24"/>
          <w:szCs w:val="24"/>
        </w:rPr>
        <w:t>.</w:t>
      </w:r>
    </w:p>
    <w:p w:rsidR="00E50E10" w:rsidRPr="00404F64" w:rsidP="000E1980" w14:paraId="52E3C263" w14:textId="2F430EA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Theme="minorHAnsi"/>
          <w:sz w:val="24"/>
          <w:szCs w:val="24"/>
        </w:rPr>
      </w:pPr>
      <w:r w:rsidRPr="00404F64">
        <w:rPr>
          <w:rFonts w:ascii="Times New Roman" w:hAnsi="Times New Roman" w:eastAsiaTheme="minorHAnsi"/>
          <w:sz w:val="24"/>
          <w:szCs w:val="24"/>
        </w:rPr>
        <w:t>Inductothermy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(</w:t>
      </w:r>
      <w:r w:rsidRPr="00404F64">
        <w:rPr>
          <w:rFonts w:ascii="Times New Roman" w:hAnsi="Times New Roman" w:eastAsiaTheme="minorHAnsi"/>
          <w:sz w:val="24"/>
          <w:szCs w:val="24"/>
        </w:rPr>
        <w:t>paid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only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for </w:t>
      </w:r>
      <w:r w:rsidRPr="00404F64">
        <w:rPr>
          <w:rFonts w:ascii="Times New Roman" w:hAnsi="Times New Roman" w:eastAsiaTheme="minorHAnsi"/>
          <w:sz w:val="24"/>
          <w:szCs w:val="24"/>
        </w:rPr>
        <w:t>children</w:t>
      </w:r>
      <w:r w:rsidRPr="00404F64">
        <w:rPr>
          <w:rFonts w:ascii="Times New Roman" w:hAnsi="Times New Roman" w:eastAsiaTheme="minorHAnsi"/>
          <w:sz w:val="24"/>
          <w:szCs w:val="24"/>
        </w:rPr>
        <w:t>)</w:t>
      </w:r>
      <w:r w:rsidR="000E1980">
        <w:rPr>
          <w:rFonts w:ascii="Times New Roman" w:hAnsi="Times New Roman" w:eastAsiaTheme="minorHAnsi"/>
          <w:sz w:val="24"/>
          <w:szCs w:val="24"/>
        </w:rPr>
        <w:t>.</w:t>
      </w:r>
    </w:p>
    <w:p w:rsidR="00E50E10" w:rsidRPr="00404F64" w:rsidP="000E1980" w14:paraId="06A5442F" w14:textId="3A95025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Theme="minorHAnsi"/>
          <w:sz w:val="24"/>
          <w:szCs w:val="24"/>
        </w:rPr>
      </w:pPr>
      <w:r w:rsidRPr="00404F64">
        <w:rPr>
          <w:rFonts w:ascii="Times New Roman" w:hAnsi="Times New Roman" w:eastAsiaTheme="minorHAnsi"/>
          <w:sz w:val="24"/>
          <w:szCs w:val="24"/>
        </w:rPr>
        <w:t>Ultrashort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wave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therapy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, </w:t>
      </w:r>
      <w:r w:rsidRPr="00404F64">
        <w:rPr>
          <w:rFonts w:ascii="Times New Roman" w:hAnsi="Times New Roman" w:eastAsiaTheme="minorHAnsi"/>
          <w:sz w:val="24"/>
          <w:szCs w:val="24"/>
        </w:rPr>
        <w:t>centimeter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wave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therapy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or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decimeter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wave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therapy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(</w:t>
      </w:r>
      <w:r w:rsidRPr="00404F64">
        <w:rPr>
          <w:rFonts w:ascii="Times New Roman" w:hAnsi="Times New Roman" w:eastAsiaTheme="minorHAnsi"/>
          <w:sz w:val="24"/>
          <w:szCs w:val="24"/>
        </w:rPr>
        <w:t>paid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only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for </w:t>
      </w:r>
      <w:r w:rsidRPr="00404F64">
        <w:rPr>
          <w:rFonts w:ascii="Times New Roman" w:hAnsi="Times New Roman" w:eastAsiaTheme="minorHAnsi"/>
          <w:sz w:val="24"/>
          <w:szCs w:val="24"/>
        </w:rPr>
        <w:t>children</w:t>
      </w:r>
      <w:r w:rsidRPr="00404F64">
        <w:rPr>
          <w:rFonts w:ascii="Times New Roman" w:hAnsi="Times New Roman" w:eastAsiaTheme="minorHAnsi"/>
          <w:sz w:val="24"/>
          <w:szCs w:val="24"/>
        </w:rPr>
        <w:t>)</w:t>
      </w:r>
      <w:r w:rsidR="000E1980">
        <w:rPr>
          <w:rFonts w:ascii="Times New Roman" w:hAnsi="Times New Roman" w:eastAsiaTheme="minorHAnsi"/>
          <w:sz w:val="24"/>
          <w:szCs w:val="24"/>
        </w:rPr>
        <w:t>.</w:t>
      </w:r>
    </w:p>
    <w:p w:rsidR="00E50E10" w:rsidRPr="00404F64" w:rsidP="000E1980" w14:paraId="0D3567FD" w14:textId="0186B060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Theme="minorHAnsi"/>
          <w:sz w:val="24"/>
          <w:szCs w:val="24"/>
        </w:rPr>
      </w:pPr>
      <w:r w:rsidRPr="00404F64">
        <w:rPr>
          <w:rFonts w:ascii="Times New Roman" w:hAnsi="Times New Roman" w:eastAsiaTheme="minorHAnsi"/>
          <w:sz w:val="24"/>
          <w:szCs w:val="24"/>
        </w:rPr>
        <w:t>Alternating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magnetic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field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therapy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or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permanent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magnetic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field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therapy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(</w:t>
      </w:r>
      <w:r w:rsidRPr="00404F64">
        <w:rPr>
          <w:rFonts w:ascii="Times New Roman" w:hAnsi="Times New Roman" w:eastAsiaTheme="minorHAnsi"/>
          <w:sz w:val="24"/>
          <w:szCs w:val="24"/>
        </w:rPr>
        <w:t>paid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only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for </w:t>
      </w:r>
      <w:r w:rsidRPr="00404F64">
        <w:rPr>
          <w:rFonts w:ascii="Times New Roman" w:hAnsi="Times New Roman" w:eastAsiaTheme="minorHAnsi"/>
          <w:sz w:val="24"/>
          <w:szCs w:val="24"/>
        </w:rPr>
        <w:t>children</w:t>
      </w:r>
      <w:r w:rsidRPr="00404F64">
        <w:rPr>
          <w:rFonts w:ascii="Times New Roman" w:hAnsi="Times New Roman" w:eastAsiaTheme="minorHAnsi"/>
          <w:sz w:val="24"/>
          <w:szCs w:val="24"/>
        </w:rPr>
        <w:t>)</w:t>
      </w:r>
      <w:r w:rsidR="000E1980">
        <w:rPr>
          <w:rFonts w:ascii="Times New Roman" w:hAnsi="Times New Roman" w:eastAsiaTheme="minorHAnsi"/>
          <w:sz w:val="24"/>
          <w:szCs w:val="24"/>
        </w:rPr>
        <w:t>.</w:t>
      </w:r>
    </w:p>
    <w:p w:rsidR="00E50E10" w:rsidRPr="00404F64" w:rsidP="000E1980" w14:paraId="54E30F21" w14:textId="27290946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Theme="minorHAnsi"/>
          <w:sz w:val="24"/>
          <w:szCs w:val="24"/>
        </w:rPr>
      </w:pPr>
      <w:r w:rsidRPr="00404F64">
        <w:rPr>
          <w:rFonts w:ascii="Times New Roman" w:hAnsi="Times New Roman" w:eastAsiaTheme="minorHAnsi"/>
          <w:sz w:val="24"/>
          <w:szCs w:val="24"/>
        </w:rPr>
        <w:t>Ultrasound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therapy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(</w:t>
      </w:r>
      <w:r w:rsidRPr="00404F64">
        <w:rPr>
          <w:rFonts w:ascii="Times New Roman" w:hAnsi="Times New Roman" w:eastAsiaTheme="minorHAnsi"/>
          <w:sz w:val="24"/>
          <w:szCs w:val="24"/>
        </w:rPr>
        <w:t>paid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only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for </w:t>
      </w:r>
      <w:r w:rsidRPr="00404F64">
        <w:rPr>
          <w:rFonts w:ascii="Times New Roman" w:hAnsi="Times New Roman" w:eastAsiaTheme="minorHAnsi"/>
          <w:sz w:val="24"/>
          <w:szCs w:val="24"/>
        </w:rPr>
        <w:t>children</w:t>
      </w:r>
      <w:r w:rsidRPr="00404F64">
        <w:rPr>
          <w:rFonts w:ascii="Times New Roman" w:hAnsi="Times New Roman" w:eastAsiaTheme="minorHAnsi"/>
          <w:sz w:val="24"/>
          <w:szCs w:val="24"/>
        </w:rPr>
        <w:t>)</w:t>
      </w:r>
      <w:r w:rsidR="000E1980">
        <w:rPr>
          <w:rFonts w:ascii="Times New Roman" w:hAnsi="Times New Roman" w:eastAsiaTheme="minorHAnsi"/>
          <w:sz w:val="24"/>
          <w:szCs w:val="24"/>
        </w:rPr>
        <w:t>.</w:t>
      </w:r>
    </w:p>
    <w:p w:rsidR="00E50E10" w:rsidRPr="00404F64" w:rsidP="000E1980" w14:paraId="25C84400" w14:textId="6C55975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Theme="minorHAnsi"/>
          <w:sz w:val="24"/>
          <w:szCs w:val="24"/>
        </w:rPr>
      </w:pPr>
      <w:r w:rsidRPr="00404F64">
        <w:rPr>
          <w:rFonts w:ascii="Times New Roman" w:hAnsi="Times New Roman" w:eastAsiaTheme="minorHAnsi"/>
          <w:sz w:val="24"/>
          <w:szCs w:val="24"/>
        </w:rPr>
        <w:t xml:space="preserve">Aerosol </w:t>
      </w:r>
      <w:r w:rsidRPr="00404F64">
        <w:rPr>
          <w:rFonts w:ascii="Times New Roman" w:hAnsi="Times New Roman" w:eastAsiaTheme="minorHAnsi"/>
          <w:sz w:val="24"/>
          <w:szCs w:val="24"/>
        </w:rPr>
        <w:t>therapy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(</w:t>
      </w:r>
      <w:r w:rsidRPr="00404F64">
        <w:rPr>
          <w:rFonts w:ascii="Times New Roman" w:hAnsi="Times New Roman" w:eastAsiaTheme="minorHAnsi"/>
          <w:sz w:val="24"/>
          <w:szCs w:val="24"/>
        </w:rPr>
        <w:t>inhalations</w:t>
      </w:r>
      <w:r w:rsidRPr="00404F64">
        <w:rPr>
          <w:rFonts w:ascii="Times New Roman" w:hAnsi="Times New Roman" w:eastAsiaTheme="minorHAnsi"/>
          <w:sz w:val="24"/>
          <w:szCs w:val="24"/>
        </w:rPr>
        <w:t>) (</w:t>
      </w:r>
      <w:r w:rsidRPr="00404F64">
        <w:rPr>
          <w:rFonts w:ascii="Times New Roman" w:hAnsi="Times New Roman" w:eastAsiaTheme="minorHAnsi"/>
          <w:sz w:val="24"/>
          <w:szCs w:val="24"/>
        </w:rPr>
        <w:t>paid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only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for </w:t>
      </w:r>
      <w:r w:rsidRPr="00404F64">
        <w:rPr>
          <w:rFonts w:ascii="Times New Roman" w:hAnsi="Times New Roman" w:eastAsiaTheme="minorHAnsi"/>
          <w:sz w:val="24"/>
          <w:szCs w:val="24"/>
        </w:rPr>
        <w:t>children</w:t>
      </w:r>
      <w:r w:rsidRPr="00404F64">
        <w:rPr>
          <w:rFonts w:ascii="Times New Roman" w:hAnsi="Times New Roman" w:eastAsiaTheme="minorHAnsi"/>
          <w:sz w:val="24"/>
          <w:szCs w:val="24"/>
        </w:rPr>
        <w:t>)</w:t>
      </w:r>
      <w:r w:rsidR="000E1980">
        <w:rPr>
          <w:rFonts w:ascii="Times New Roman" w:hAnsi="Times New Roman" w:eastAsiaTheme="minorHAnsi"/>
          <w:sz w:val="24"/>
          <w:szCs w:val="24"/>
        </w:rPr>
        <w:t>.</w:t>
      </w:r>
    </w:p>
    <w:p w:rsidR="00E50E10" w:rsidRPr="00404F64" w:rsidP="000E1980" w14:paraId="0EE573C4" w14:textId="2A9B28C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Theme="minorHAnsi"/>
          <w:sz w:val="24"/>
          <w:szCs w:val="24"/>
        </w:rPr>
      </w:pPr>
      <w:r w:rsidRPr="00404F64">
        <w:rPr>
          <w:rFonts w:ascii="Times New Roman" w:hAnsi="Times New Roman" w:eastAsiaTheme="minorHAnsi"/>
          <w:sz w:val="24"/>
          <w:szCs w:val="24"/>
        </w:rPr>
        <w:t>Ultraviolet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irradiation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(</w:t>
      </w:r>
      <w:r w:rsidRPr="00404F64">
        <w:rPr>
          <w:rFonts w:ascii="Times New Roman" w:hAnsi="Times New Roman" w:eastAsiaTheme="minorHAnsi"/>
          <w:sz w:val="24"/>
          <w:szCs w:val="24"/>
        </w:rPr>
        <w:t>paid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only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for </w:t>
      </w:r>
      <w:r w:rsidRPr="00404F64">
        <w:rPr>
          <w:rFonts w:ascii="Times New Roman" w:hAnsi="Times New Roman" w:eastAsiaTheme="minorHAnsi"/>
          <w:sz w:val="24"/>
          <w:szCs w:val="24"/>
        </w:rPr>
        <w:t>children</w:t>
      </w:r>
      <w:r w:rsidRPr="00404F64">
        <w:rPr>
          <w:rFonts w:ascii="Times New Roman" w:hAnsi="Times New Roman" w:eastAsiaTheme="minorHAnsi"/>
          <w:sz w:val="24"/>
          <w:szCs w:val="24"/>
        </w:rPr>
        <w:t>)</w:t>
      </w:r>
      <w:r w:rsidR="000E1980">
        <w:rPr>
          <w:rFonts w:ascii="Times New Roman" w:hAnsi="Times New Roman" w:eastAsiaTheme="minorHAnsi"/>
          <w:sz w:val="24"/>
          <w:szCs w:val="24"/>
        </w:rPr>
        <w:t>.</w:t>
      </w:r>
    </w:p>
    <w:p w:rsidR="00E50E10" w:rsidRPr="00404F64" w:rsidP="000E1980" w14:paraId="1396EFC9" w14:textId="1D781F74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Theme="minorHAnsi"/>
          <w:sz w:val="24"/>
          <w:szCs w:val="24"/>
        </w:rPr>
      </w:pPr>
      <w:r w:rsidRPr="00404F64">
        <w:rPr>
          <w:rFonts w:ascii="Times New Roman" w:hAnsi="Times New Roman" w:eastAsiaTheme="minorHAnsi"/>
          <w:sz w:val="24"/>
          <w:szCs w:val="24"/>
        </w:rPr>
        <w:t>Laser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therapy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or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magnetolaser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therapy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(</w:t>
      </w:r>
      <w:r w:rsidRPr="00404F64">
        <w:rPr>
          <w:rFonts w:ascii="Times New Roman" w:hAnsi="Times New Roman" w:eastAsiaTheme="minorHAnsi"/>
          <w:sz w:val="24"/>
          <w:szCs w:val="24"/>
        </w:rPr>
        <w:t>payable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only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for </w:t>
      </w:r>
      <w:r w:rsidRPr="00404F64">
        <w:rPr>
          <w:rFonts w:ascii="Times New Roman" w:hAnsi="Times New Roman" w:eastAsiaTheme="minorHAnsi"/>
          <w:sz w:val="24"/>
          <w:szCs w:val="24"/>
        </w:rPr>
        <w:t>children</w:t>
      </w:r>
      <w:r w:rsidRPr="00404F64">
        <w:rPr>
          <w:rFonts w:ascii="Times New Roman" w:hAnsi="Times New Roman" w:eastAsiaTheme="minorHAnsi"/>
          <w:sz w:val="24"/>
          <w:szCs w:val="24"/>
        </w:rPr>
        <w:t>)</w:t>
      </w:r>
      <w:r w:rsidR="000E1980">
        <w:rPr>
          <w:rFonts w:ascii="Times New Roman" w:hAnsi="Times New Roman" w:eastAsiaTheme="minorHAnsi"/>
          <w:sz w:val="24"/>
          <w:szCs w:val="24"/>
        </w:rPr>
        <w:t>.</w:t>
      </w:r>
    </w:p>
    <w:p w:rsidR="00E50E10" w:rsidRPr="00404F64" w:rsidP="000E1980" w14:paraId="2079B3BC" w14:textId="245B71B8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Theme="minorHAnsi"/>
          <w:sz w:val="24"/>
          <w:szCs w:val="24"/>
        </w:rPr>
      </w:pPr>
      <w:r w:rsidRPr="00404F64">
        <w:rPr>
          <w:rFonts w:ascii="Times New Roman" w:hAnsi="Times New Roman" w:eastAsiaTheme="minorHAnsi"/>
          <w:sz w:val="24"/>
          <w:szCs w:val="24"/>
        </w:rPr>
        <w:t>Paraffin-ozokerite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therapy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(</w:t>
      </w:r>
      <w:r w:rsidRPr="00404F64">
        <w:rPr>
          <w:rFonts w:ascii="Times New Roman" w:hAnsi="Times New Roman" w:eastAsiaTheme="minorHAnsi"/>
          <w:sz w:val="24"/>
          <w:szCs w:val="24"/>
        </w:rPr>
        <w:t>paid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only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for </w:t>
      </w:r>
      <w:r w:rsidRPr="00404F64">
        <w:rPr>
          <w:rFonts w:ascii="Times New Roman" w:hAnsi="Times New Roman" w:eastAsiaTheme="minorHAnsi"/>
          <w:sz w:val="24"/>
          <w:szCs w:val="24"/>
        </w:rPr>
        <w:t>children</w:t>
      </w:r>
      <w:r w:rsidRPr="00404F64">
        <w:rPr>
          <w:rFonts w:ascii="Times New Roman" w:hAnsi="Times New Roman" w:eastAsiaTheme="minorHAnsi"/>
          <w:sz w:val="24"/>
          <w:szCs w:val="24"/>
        </w:rPr>
        <w:t>)</w:t>
      </w:r>
      <w:r w:rsidR="000E1980">
        <w:rPr>
          <w:rFonts w:ascii="Times New Roman" w:hAnsi="Times New Roman" w:eastAsiaTheme="minorHAnsi"/>
          <w:sz w:val="24"/>
          <w:szCs w:val="24"/>
        </w:rPr>
        <w:t>.</w:t>
      </w:r>
    </w:p>
    <w:p w:rsidR="00E50E10" w:rsidRPr="00404F64" w:rsidP="000E1980" w14:paraId="77F0F23C" w14:textId="63266BBF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Theme="minorHAnsi"/>
          <w:sz w:val="24"/>
          <w:szCs w:val="24"/>
        </w:rPr>
      </w:pPr>
      <w:r w:rsidRPr="00404F64">
        <w:rPr>
          <w:rFonts w:ascii="Times New Roman" w:hAnsi="Times New Roman" w:eastAsiaTheme="minorHAnsi"/>
          <w:sz w:val="24"/>
          <w:szCs w:val="24"/>
        </w:rPr>
        <w:t>General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massage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for </w:t>
      </w:r>
      <w:r w:rsidRPr="00404F64">
        <w:rPr>
          <w:rFonts w:ascii="Times New Roman" w:hAnsi="Times New Roman" w:eastAsiaTheme="minorHAnsi"/>
          <w:sz w:val="24"/>
          <w:szCs w:val="24"/>
        </w:rPr>
        <w:t>children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up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to </w:t>
      </w:r>
      <w:r w:rsidRPr="00404F64">
        <w:rPr>
          <w:rFonts w:ascii="Times New Roman" w:hAnsi="Times New Roman" w:eastAsiaTheme="minorHAnsi"/>
          <w:sz w:val="24"/>
          <w:szCs w:val="24"/>
        </w:rPr>
        <w:t>one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year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old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(</w:t>
      </w:r>
      <w:r w:rsidRPr="00404F64">
        <w:rPr>
          <w:rFonts w:ascii="Times New Roman" w:hAnsi="Times New Roman" w:eastAsiaTheme="minorHAnsi"/>
          <w:sz w:val="24"/>
          <w:szCs w:val="24"/>
        </w:rPr>
        <w:t>up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to 40 </w:t>
      </w:r>
      <w:r w:rsidRPr="00404F64">
        <w:rPr>
          <w:rFonts w:ascii="Times New Roman" w:hAnsi="Times New Roman" w:eastAsiaTheme="minorHAnsi"/>
          <w:sz w:val="24"/>
          <w:szCs w:val="24"/>
        </w:rPr>
        <w:t>minutes</w:t>
      </w:r>
      <w:r w:rsidRPr="00404F64">
        <w:rPr>
          <w:rFonts w:ascii="Times New Roman" w:hAnsi="Times New Roman" w:eastAsiaTheme="minorHAnsi"/>
          <w:sz w:val="24"/>
          <w:szCs w:val="24"/>
        </w:rPr>
        <w:t>)</w:t>
      </w:r>
      <w:r w:rsidR="000E1980">
        <w:rPr>
          <w:rFonts w:ascii="Times New Roman" w:hAnsi="Times New Roman" w:eastAsiaTheme="minorHAnsi"/>
          <w:sz w:val="24"/>
          <w:szCs w:val="24"/>
        </w:rPr>
        <w:t>.</w:t>
      </w:r>
    </w:p>
    <w:p w:rsidR="00E50E10" w:rsidRPr="00404F64" w:rsidP="000E1980" w14:paraId="7189D7D0" w14:textId="5400584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Theme="minorHAnsi"/>
          <w:sz w:val="24"/>
          <w:szCs w:val="24"/>
        </w:rPr>
      </w:pPr>
      <w:r w:rsidRPr="00404F64">
        <w:rPr>
          <w:rFonts w:ascii="Times New Roman" w:hAnsi="Times New Roman" w:eastAsiaTheme="minorHAnsi"/>
          <w:sz w:val="24"/>
          <w:szCs w:val="24"/>
        </w:rPr>
        <w:t>General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massage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for </w:t>
      </w:r>
      <w:r w:rsidRPr="00404F64">
        <w:rPr>
          <w:rFonts w:ascii="Times New Roman" w:hAnsi="Times New Roman" w:eastAsiaTheme="minorHAnsi"/>
          <w:sz w:val="24"/>
          <w:szCs w:val="24"/>
        </w:rPr>
        <w:t>children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from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one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to </w:t>
      </w:r>
      <w:r w:rsidRPr="00404F64">
        <w:rPr>
          <w:rFonts w:ascii="Times New Roman" w:hAnsi="Times New Roman" w:eastAsiaTheme="minorHAnsi"/>
          <w:sz w:val="24"/>
          <w:szCs w:val="24"/>
        </w:rPr>
        <w:t>three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years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of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age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(</w:t>
      </w:r>
      <w:r w:rsidRPr="00404F64">
        <w:rPr>
          <w:rFonts w:ascii="Times New Roman" w:hAnsi="Times New Roman" w:eastAsiaTheme="minorHAnsi"/>
          <w:sz w:val="24"/>
          <w:szCs w:val="24"/>
        </w:rPr>
        <w:t>up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to 50 </w:t>
      </w:r>
      <w:r w:rsidRPr="00404F64">
        <w:rPr>
          <w:rFonts w:ascii="Times New Roman" w:hAnsi="Times New Roman" w:eastAsiaTheme="minorHAnsi"/>
          <w:sz w:val="24"/>
          <w:szCs w:val="24"/>
        </w:rPr>
        <w:t>minutes</w:t>
      </w:r>
      <w:r w:rsidRPr="00404F64">
        <w:rPr>
          <w:rFonts w:ascii="Times New Roman" w:hAnsi="Times New Roman" w:eastAsiaTheme="minorHAnsi"/>
          <w:sz w:val="24"/>
          <w:szCs w:val="24"/>
        </w:rPr>
        <w:t>)</w:t>
      </w:r>
      <w:r w:rsidR="000E1980">
        <w:rPr>
          <w:rFonts w:ascii="Times New Roman" w:hAnsi="Times New Roman" w:eastAsiaTheme="minorHAnsi"/>
          <w:sz w:val="24"/>
          <w:szCs w:val="24"/>
        </w:rPr>
        <w:t>.</w:t>
      </w:r>
    </w:p>
    <w:p w:rsidR="00E50E10" w:rsidRPr="00404F64" w:rsidP="000E1980" w14:paraId="502935AE" w14:textId="2C485A9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eastAsiaTheme="minorHAnsi"/>
          <w:sz w:val="24"/>
          <w:szCs w:val="24"/>
        </w:rPr>
      </w:pPr>
      <w:r w:rsidRPr="00404F64">
        <w:rPr>
          <w:rFonts w:ascii="Times New Roman" w:hAnsi="Times New Roman" w:eastAsiaTheme="minorHAnsi"/>
          <w:sz w:val="24"/>
          <w:szCs w:val="24"/>
        </w:rPr>
        <w:t>General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massage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for </w:t>
      </w:r>
      <w:r w:rsidRPr="00404F64">
        <w:rPr>
          <w:rFonts w:ascii="Times New Roman" w:hAnsi="Times New Roman" w:eastAsiaTheme="minorHAnsi"/>
          <w:sz w:val="24"/>
          <w:szCs w:val="24"/>
        </w:rPr>
        <w:t>children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from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three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to 18 </w:t>
      </w:r>
      <w:r w:rsidRPr="00404F64">
        <w:rPr>
          <w:rFonts w:ascii="Times New Roman" w:hAnsi="Times New Roman" w:eastAsiaTheme="minorHAnsi"/>
          <w:sz w:val="24"/>
          <w:szCs w:val="24"/>
        </w:rPr>
        <w:t>years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of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</w:t>
      </w:r>
      <w:r w:rsidRPr="00404F64">
        <w:rPr>
          <w:rFonts w:ascii="Times New Roman" w:hAnsi="Times New Roman" w:eastAsiaTheme="minorHAnsi"/>
          <w:sz w:val="24"/>
          <w:szCs w:val="24"/>
        </w:rPr>
        <w:t>age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(</w:t>
      </w:r>
      <w:r w:rsidRPr="00404F64">
        <w:rPr>
          <w:rFonts w:ascii="Times New Roman" w:hAnsi="Times New Roman" w:eastAsiaTheme="minorHAnsi"/>
          <w:sz w:val="24"/>
          <w:szCs w:val="24"/>
        </w:rPr>
        <w:t>up</w:t>
      </w:r>
      <w:r w:rsidRPr="00404F64">
        <w:rPr>
          <w:rFonts w:ascii="Times New Roman" w:hAnsi="Times New Roman" w:eastAsiaTheme="minorHAnsi"/>
          <w:sz w:val="24"/>
          <w:szCs w:val="24"/>
        </w:rPr>
        <w:t xml:space="preserve"> to 60 </w:t>
      </w:r>
      <w:r w:rsidRPr="00404F64">
        <w:rPr>
          <w:rFonts w:ascii="Times New Roman" w:hAnsi="Times New Roman" w:eastAsiaTheme="minorHAnsi"/>
          <w:sz w:val="24"/>
          <w:szCs w:val="24"/>
        </w:rPr>
        <w:t>minutes</w:t>
      </w:r>
      <w:r w:rsidRPr="00404F64">
        <w:rPr>
          <w:rFonts w:ascii="Times New Roman" w:hAnsi="Times New Roman" w:eastAsiaTheme="minorHAnsi"/>
          <w:sz w:val="24"/>
          <w:szCs w:val="24"/>
        </w:rPr>
        <w:t>)</w:t>
      </w:r>
      <w:r w:rsidR="000E1980">
        <w:rPr>
          <w:rFonts w:ascii="Times New Roman" w:hAnsi="Times New Roman" w:eastAsiaTheme="minorHAnsi"/>
          <w:sz w:val="24"/>
          <w:szCs w:val="24"/>
        </w:rPr>
        <w:t>.</w:t>
      </w:r>
    </w:p>
    <w:p w:rsidR="00E50E10" w:rsidP="00E50E10" w14:paraId="57FD3C6F" w14:textId="77777777">
      <w:pPr>
        <w:jc w:val="both"/>
        <w:rPr>
          <w:rFonts w:ascii="Times New Roman" w:hAnsi="Times New Roman"/>
          <w:sz w:val="24"/>
          <w:szCs w:val="24"/>
        </w:rPr>
      </w:pPr>
    </w:p>
    <w:p w:rsidR="00E50E10" w:rsidRPr="008A745F" w:rsidP="00E50E10" w14:paraId="29046191" w14:textId="6EC90E4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A745F">
        <w:rPr>
          <w:rFonts w:ascii="Times New Roman" w:hAnsi="Times New Roman"/>
          <w:sz w:val="24"/>
          <w:szCs w:val="24"/>
        </w:rPr>
        <w:t>According</w:t>
      </w:r>
      <w:r w:rsidRPr="008A745F">
        <w:rPr>
          <w:rFonts w:ascii="Times New Roman" w:hAnsi="Times New Roman"/>
          <w:sz w:val="24"/>
          <w:szCs w:val="24"/>
        </w:rPr>
        <w:t xml:space="preserve"> to </w:t>
      </w:r>
      <w:r w:rsidRPr="008A745F">
        <w:rPr>
          <w:rFonts w:ascii="Times New Roman" w:hAnsi="Times New Roman"/>
          <w:sz w:val="24"/>
          <w:szCs w:val="24"/>
        </w:rPr>
        <w:t>the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previously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mentioned</w:t>
      </w:r>
      <w:r w:rsidRPr="008A745F">
        <w:rPr>
          <w:rFonts w:ascii="Times New Roman" w:hAnsi="Times New Roman"/>
          <w:sz w:val="24"/>
          <w:szCs w:val="24"/>
        </w:rPr>
        <w:t xml:space="preserve">, </w:t>
      </w:r>
      <w:r w:rsidRPr="008A745F">
        <w:rPr>
          <w:rFonts w:ascii="Times New Roman" w:hAnsi="Times New Roman"/>
          <w:sz w:val="24"/>
          <w:szCs w:val="24"/>
        </w:rPr>
        <w:t>please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provide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information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about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program</w:t>
      </w:r>
      <w:r w:rsidRPr="00017169">
        <w:rPr>
          <w:rFonts w:ascii="Times New Roman" w:hAnsi="Times New Roman"/>
          <w:sz w:val="24"/>
          <w:szCs w:val="24"/>
        </w:rPr>
        <w:t xml:space="preserve"> </w:t>
      </w:r>
      <w:r w:rsidRPr="00017169">
        <w:rPr>
          <w:rFonts w:ascii="Times New Roman" w:hAnsi="Times New Roman"/>
          <w:sz w:val="24"/>
          <w:szCs w:val="24"/>
        </w:rPr>
        <w:t>Rehabilitation</w:t>
      </w:r>
      <w:r w:rsidRPr="00017169">
        <w:rPr>
          <w:rFonts w:ascii="Times New Roman" w:hAnsi="Times New Roman"/>
          <w:sz w:val="24"/>
          <w:szCs w:val="24"/>
        </w:rPr>
        <w:t xml:space="preserve"> </w:t>
      </w:r>
      <w:r w:rsidRPr="00017169">
        <w:rPr>
          <w:rFonts w:ascii="Times New Roman" w:hAnsi="Times New Roman"/>
          <w:sz w:val="24"/>
          <w:szCs w:val="24"/>
        </w:rPr>
        <w:t>at</w:t>
      </w:r>
      <w:r w:rsidRPr="00017169">
        <w:rPr>
          <w:rFonts w:ascii="Times New Roman" w:hAnsi="Times New Roman"/>
          <w:sz w:val="24"/>
          <w:szCs w:val="24"/>
        </w:rPr>
        <w:t xml:space="preserve"> </w:t>
      </w:r>
      <w:r w:rsidRPr="00017169">
        <w:rPr>
          <w:rFonts w:ascii="Times New Roman" w:hAnsi="Times New Roman"/>
          <w:sz w:val="24"/>
          <w:szCs w:val="24"/>
        </w:rPr>
        <w:t>the</w:t>
      </w:r>
      <w:r w:rsidRPr="00017169">
        <w:rPr>
          <w:rFonts w:ascii="Times New Roman" w:hAnsi="Times New Roman"/>
          <w:sz w:val="24"/>
          <w:szCs w:val="24"/>
        </w:rPr>
        <w:t xml:space="preserve"> </w:t>
      </w:r>
      <w:r w:rsidRPr="00017169">
        <w:rPr>
          <w:rFonts w:ascii="Times New Roman" w:hAnsi="Times New Roman"/>
          <w:sz w:val="24"/>
          <w:szCs w:val="24"/>
        </w:rPr>
        <w:t>ambulatory</w:t>
      </w:r>
      <w:r w:rsidRPr="00017169">
        <w:rPr>
          <w:rFonts w:ascii="Times New Roman" w:hAnsi="Times New Roman"/>
          <w:sz w:val="24"/>
          <w:szCs w:val="24"/>
        </w:rPr>
        <w:t xml:space="preserve"> </w:t>
      </w:r>
      <w:r w:rsidRPr="00017169">
        <w:rPr>
          <w:rFonts w:ascii="Times New Roman" w:hAnsi="Times New Roman"/>
          <w:sz w:val="24"/>
          <w:szCs w:val="24"/>
        </w:rPr>
        <w:t>health</w:t>
      </w:r>
      <w:r w:rsidRPr="00017169">
        <w:rPr>
          <w:rFonts w:ascii="Times New Roman" w:hAnsi="Times New Roman"/>
          <w:sz w:val="24"/>
          <w:szCs w:val="24"/>
        </w:rPr>
        <w:t xml:space="preserve"> </w:t>
      </w:r>
      <w:r w:rsidRPr="00017169">
        <w:rPr>
          <w:rFonts w:ascii="Times New Roman" w:hAnsi="Times New Roman"/>
          <w:sz w:val="24"/>
          <w:szCs w:val="24"/>
        </w:rPr>
        <w:t>care</w:t>
      </w:r>
      <w:r w:rsidRPr="00017169">
        <w:rPr>
          <w:rFonts w:ascii="Times New Roman" w:hAnsi="Times New Roman"/>
          <w:sz w:val="24"/>
          <w:szCs w:val="24"/>
        </w:rPr>
        <w:t xml:space="preserve"> </w:t>
      </w:r>
      <w:r w:rsidRPr="00017169">
        <w:rPr>
          <w:rFonts w:ascii="Times New Roman" w:hAnsi="Times New Roman"/>
          <w:sz w:val="24"/>
          <w:szCs w:val="24"/>
        </w:rPr>
        <w:t>level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in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A37358">
        <w:rPr>
          <w:rFonts w:ascii="Times New Roman" w:hAnsi="Times New Roman"/>
          <w:sz w:val="24"/>
          <w:szCs w:val="24"/>
        </w:rPr>
        <w:t>Estonia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describing</w:t>
      </w:r>
      <w:r w:rsidRPr="008A745F">
        <w:rPr>
          <w:rFonts w:ascii="Times New Roman" w:hAnsi="Times New Roman"/>
          <w:sz w:val="24"/>
          <w:szCs w:val="24"/>
        </w:rPr>
        <w:t>:</w:t>
      </w:r>
    </w:p>
    <w:p w:rsidR="00E50E10" w:rsidP="000E1980" w14:paraId="281FB917" w14:textId="77777777">
      <w:pPr>
        <w:pStyle w:val="ListParagraph"/>
        <w:widowControl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017169">
        <w:rPr>
          <w:rFonts w:ascii="Times New Roman" w:eastAsia="Times New Roman" w:hAnsi="Times New Roman"/>
          <w:sz w:val="24"/>
          <w:szCs w:val="24"/>
        </w:rPr>
        <w:t>whether</w:t>
      </w:r>
      <w:r w:rsidRPr="00017169">
        <w:rPr>
          <w:rFonts w:ascii="Times New Roman" w:eastAsia="Times New Roman" w:hAnsi="Times New Roman"/>
          <w:sz w:val="24"/>
          <w:szCs w:val="24"/>
        </w:rPr>
        <w:t xml:space="preserve"> </w:t>
      </w:r>
      <w:r w:rsidRPr="00017169">
        <w:rPr>
          <w:rFonts w:ascii="Times New Roman" w:eastAsia="Times New Roman" w:hAnsi="Times New Roman"/>
          <w:sz w:val="24"/>
          <w:szCs w:val="24"/>
        </w:rPr>
        <w:t>children</w:t>
      </w:r>
      <w:r w:rsidRPr="00017169">
        <w:rPr>
          <w:rFonts w:ascii="Times New Roman" w:eastAsia="Times New Roman" w:hAnsi="Times New Roman"/>
          <w:sz w:val="24"/>
          <w:szCs w:val="24"/>
        </w:rPr>
        <w:t xml:space="preserve"> </w:t>
      </w:r>
      <w:r w:rsidRPr="00017169">
        <w:rPr>
          <w:rFonts w:ascii="Times New Roman" w:eastAsia="Times New Roman" w:hAnsi="Times New Roman"/>
          <w:sz w:val="24"/>
          <w:szCs w:val="24"/>
        </w:rPr>
        <w:t>and</w:t>
      </w:r>
      <w:r w:rsidRPr="00017169">
        <w:rPr>
          <w:rFonts w:ascii="Times New Roman" w:eastAsia="Times New Roman" w:hAnsi="Times New Roman"/>
          <w:sz w:val="24"/>
          <w:szCs w:val="24"/>
        </w:rPr>
        <w:t xml:space="preserve"> </w:t>
      </w:r>
      <w:r w:rsidRPr="00017169">
        <w:rPr>
          <w:rFonts w:ascii="Times New Roman" w:eastAsia="Times New Roman" w:hAnsi="Times New Roman"/>
          <w:sz w:val="24"/>
          <w:szCs w:val="24"/>
        </w:rPr>
        <w:t>adults</w:t>
      </w:r>
      <w:r w:rsidRPr="00017169">
        <w:rPr>
          <w:rFonts w:ascii="Times New Roman" w:eastAsia="Times New Roman" w:hAnsi="Times New Roman"/>
          <w:sz w:val="24"/>
          <w:szCs w:val="24"/>
        </w:rPr>
        <w:t xml:space="preserve"> </w:t>
      </w:r>
      <w:r w:rsidRPr="00017169">
        <w:rPr>
          <w:rFonts w:ascii="Times New Roman" w:eastAsia="Times New Roman" w:hAnsi="Times New Roman"/>
          <w:sz w:val="24"/>
          <w:szCs w:val="24"/>
        </w:rPr>
        <w:t>are</w:t>
      </w:r>
      <w:r w:rsidRPr="00017169">
        <w:rPr>
          <w:rFonts w:ascii="Times New Roman" w:eastAsia="Times New Roman" w:hAnsi="Times New Roman"/>
          <w:sz w:val="24"/>
          <w:szCs w:val="24"/>
        </w:rPr>
        <w:t xml:space="preserve"> </w:t>
      </w:r>
      <w:r w:rsidRPr="00017169">
        <w:rPr>
          <w:rFonts w:ascii="Times New Roman" w:eastAsia="Times New Roman" w:hAnsi="Times New Roman"/>
          <w:sz w:val="24"/>
          <w:szCs w:val="24"/>
        </w:rPr>
        <w:t>provided</w:t>
      </w:r>
      <w:r w:rsidRPr="00017169">
        <w:rPr>
          <w:rFonts w:ascii="Times New Roman" w:eastAsia="Times New Roman" w:hAnsi="Times New Roman"/>
          <w:sz w:val="24"/>
          <w:szCs w:val="24"/>
        </w:rPr>
        <w:t xml:space="preserve"> </w:t>
      </w:r>
      <w:r w:rsidRPr="00017169">
        <w:rPr>
          <w:rFonts w:ascii="Times New Roman" w:eastAsia="Times New Roman" w:hAnsi="Times New Roman"/>
          <w:sz w:val="24"/>
          <w:szCs w:val="24"/>
        </w:rPr>
        <w:t>with</w:t>
      </w:r>
      <w:r w:rsidRPr="00017169">
        <w:rPr>
          <w:rFonts w:ascii="Times New Roman" w:eastAsia="Times New Roman" w:hAnsi="Times New Roman"/>
          <w:sz w:val="24"/>
          <w:szCs w:val="24"/>
        </w:rPr>
        <w:t xml:space="preserve"> a </w:t>
      </w:r>
      <w:r w:rsidRPr="00017169">
        <w:rPr>
          <w:rFonts w:ascii="Times New Roman" w:eastAsia="Times New Roman" w:hAnsi="Times New Roman"/>
          <w:sz w:val="24"/>
          <w:szCs w:val="24"/>
        </w:rPr>
        <w:t>different</w:t>
      </w:r>
      <w:r w:rsidRPr="00017169">
        <w:rPr>
          <w:rFonts w:ascii="Times New Roman" w:eastAsia="Times New Roman" w:hAnsi="Times New Roman"/>
          <w:sz w:val="24"/>
          <w:szCs w:val="24"/>
        </w:rPr>
        <w:t xml:space="preserve"> </w:t>
      </w:r>
      <w:r w:rsidRPr="00017169">
        <w:rPr>
          <w:rFonts w:ascii="Times New Roman" w:eastAsia="Times New Roman" w:hAnsi="Times New Roman"/>
          <w:sz w:val="24"/>
          <w:szCs w:val="24"/>
        </w:rPr>
        <w:t>range</w:t>
      </w:r>
      <w:r w:rsidRPr="00017169">
        <w:rPr>
          <w:rFonts w:ascii="Times New Roman" w:eastAsia="Times New Roman" w:hAnsi="Times New Roman"/>
          <w:sz w:val="24"/>
          <w:szCs w:val="24"/>
        </w:rPr>
        <w:t xml:space="preserve"> </w:t>
      </w:r>
      <w:r w:rsidRPr="00017169">
        <w:rPr>
          <w:rFonts w:ascii="Times New Roman" w:eastAsia="Times New Roman" w:hAnsi="Times New Roman"/>
          <w:sz w:val="24"/>
          <w:szCs w:val="24"/>
        </w:rPr>
        <w:t>of</w:t>
      </w:r>
      <w:r w:rsidRPr="00017169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state</w:t>
      </w:r>
      <w:r w:rsidRPr="00017169">
        <w:rPr>
          <w:rFonts w:ascii="Times New Roman" w:eastAsia="Times New Roman" w:hAnsi="Times New Roman"/>
          <w:sz w:val="24"/>
          <w:szCs w:val="24"/>
        </w:rPr>
        <w:t xml:space="preserve"> </w:t>
      </w:r>
      <w:r w:rsidRPr="00017169">
        <w:rPr>
          <w:rFonts w:ascii="Times New Roman" w:eastAsia="Times New Roman" w:hAnsi="Times New Roman"/>
          <w:sz w:val="24"/>
          <w:szCs w:val="24"/>
        </w:rPr>
        <w:t>paid</w:t>
      </w:r>
      <w:r w:rsidRPr="00017169">
        <w:rPr>
          <w:rFonts w:ascii="Times New Roman" w:eastAsia="Times New Roman" w:hAnsi="Times New Roman"/>
          <w:sz w:val="24"/>
          <w:szCs w:val="24"/>
        </w:rPr>
        <w:t xml:space="preserve"> </w:t>
      </w:r>
      <w:r w:rsidRPr="00017169">
        <w:rPr>
          <w:rFonts w:ascii="Times New Roman" w:eastAsia="Times New Roman" w:hAnsi="Times New Roman"/>
          <w:sz w:val="24"/>
          <w:szCs w:val="24"/>
        </w:rPr>
        <w:t>services</w:t>
      </w:r>
      <w:r>
        <w:rPr>
          <w:rFonts w:ascii="Times New Roman" w:eastAsia="Times New Roman" w:hAnsi="Times New Roman"/>
          <w:sz w:val="24"/>
          <w:szCs w:val="24"/>
        </w:rPr>
        <w:t>;</w:t>
      </w:r>
      <w:r w:rsidRPr="00017169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E50E10" w:rsidRPr="00943563" w:rsidP="000E1980" w14:paraId="640C70C9" w14:textId="77777777">
      <w:pPr>
        <w:pStyle w:val="ListParagraph"/>
        <w:widowControl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43563">
        <w:rPr>
          <w:rFonts w:ascii="Times New Roman" w:eastAsia="Times New Roman" w:hAnsi="Times New Roman"/>
          <w:sz w:val="24"/>
          <w:szCs w:val="24"/>
        </w:rPr>
        <w:t>are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physical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therapy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methods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are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paid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from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the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state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budget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and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are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available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in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the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form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of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a </w:t>
      </w:r>
      <w:r w:rsidRPr="00943563">
        <w:rPr>
          <w:rFonts w:ascii="Times New Roman" w:eastAsia="Times New Roman" w:hAnsi="Times New Roman"/>
          <w:sz w:val="24"/>
          <w:szCs w:val="24"/>
        </w:rPr>
        <w:t>monoprofessional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outpatient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service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(</w:t>
      </w:r>
      <w:r w:rsidRPr="00943563">
        <w:rPr>
          <w:rFonts w:ascii="Times New Roman" w:eastAsia="Times New Roman" w:hAnsi="Times New Roman"/>
          <w:sz w:val="24"/>
          <w:szCs w:val="24"/>
        </w:rPr>
        <w:t>if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yes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, </w:t>
      </w:r>
      <w:r w:rsidRPr="00943563">
        <w:rPr>
          <w:rFonts w:ascii="Times New Roman" w:eastAsia="Times New Roman" w:hAnsi="Times New Roman"/>
          <w:sz w:val="24"/>
          <w:szCs w:val="24"/>
        </w:rPr>
        <w:t>then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which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and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how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many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times</w:t>
      </w:r>
      <w:r w:rsidRPr="00943563">
        <w:rPr>
          <w:rFonts w:ascii="Times New Roman" w:eastAsia="Times New Roman" w:hAnsi="Times New Roman"/>
          <w:sz w:val="24"/>
          <w:szCs w:val="24"/>
        </w:rPr>
        <w:t>)?</w:t>
      </w:r>
    </w:p>
    <w:p w:rsidR="00E50E10" w:rsidRPr="00943563" w:rsidP="000E1980" w14:paraId="4C4FA928" w14:textId="77777777">
      <w:pPr>
        <w:pStyle w:val="ListParagraph"/>
        <w:widowControl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43563">
        <w:rPr>
          <w:rFonts w:ascii="Times New Roman" w:eastAsia="Times New Roman" w:hAnsi="Times New Roman"/>
          <w:sz w:val="24"/>
          <w:szCs w:val="24"/>
        </w:rPr>
        <w:t>Is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the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massage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paid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from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the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state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budget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and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is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it </w:t>
      </w:r>
      <w:r w:rsidRPr="00943563">
        <w:rPr>
          <w:rFonts w:ascii="Times New Roman" w:eastAsia="Times New Roman" w:hAnsi="Times New Roman"/>
          <w:sz w:val="24"/>
          <w:szCs w:val="24"/>
        </w:rPr>
        <w:t>available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as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a </w:t>
      </w:r>
      <w:r w:rsidRPr="00943563">
        <w:rPr>
          <w:rFonts w:ascii="Times New Roman" w:eastAsia="Times New Roman" w:hAnsi="Times New Roman"/>
          <w:sz w:val="24"/>
          <w:szCs w:val="24"/>
        </w:rPr>
        <w:t>monoprofessional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outpatient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service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, </w:t>
      </w:r>
      <w:r w:rsidRPr="00943563">
        <w:rPr>
          <w:rFonts w:ascii="Times New Roman" w:eastAsia="Times New Roman" w:hAnsi="Times New Roman"/>
          <w:sz w:val="24"/>
          <w:szCs w:val="24"/>
        </w:rPr>
        <w:t>if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so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, </w:t>
      </w:r>
      <w:r w:rsidRPr="00943563">
        <w:rPr>
          <w:rFonts w:ascii="Times New Roman" w:eastAsia="Times New Roman" w:hAnsi="Times New Roman"/>
          <w:sz w:val="24"/>
          <w:szCs w:val="24"/>
        </w:rPr>
        <w:t>how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many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times</w:t>
      </w:r>
      <w:r>
        <w:rPr>
          <w:rFonts w:ascii="Times New Roman" w:eastAsia="Times New Roman" w:hAnsi="Times New Roman"/>
          <w:sz w:val="24"/>
          <w:szCs w:val="24"/>
        </w:rPr>
        <w:t>;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are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there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any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additional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conditions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(for </w:t>
      </w:r>
      <w:r w:rsidRPr="00943563">
        <w:rPr>
          <w:rFonts w:ascii="Times New Roman" w:eastAsia="Times New Roman" w:hAnsi="Times New Roman"/>
          <w:sz w:val="24"/>
          <w:szCs w:val="24"/>
        </w:rPr>
        <w:t>specific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diagnoses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, </w:t>
      </w:r>
      <w:r w:rsidRPr="00943563">
        <w:rPr>
          <w:rFonts w:ascii="Times New Roman" w:eastAsia="Times New Roman" w:hAnsi="Times New Roman"/>
          <w:sz w:val="24"/>
          <w:szCs w:val="24"/>
        </w:rPr>
        <w:t>age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groups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, </w:t>
      </w:r>
      <w:r w:rsidRPr="00943563">
        <w:rPr>
          <w:rFonts w:ascii="Times New Roman" w:eastAsia="Times New Roman" w:hAnsi="Times New Roman"/>
          <w:sz w:val="24"/>
          <w:szCs w:val="24"/>
        </w:rPr>
        <w:t>etc</w:t>
      </w:r>
      <w:r w:rsidRPr="00943563">
        <w:rPr>
          <w:rFonts w:ascii="Times New Roman" w:eastAsia="Times New Roman" w:hAnsi="Times New Roman"/>
          <w:sz w:val="24"/>
          <w:szCs w:val="24"/>
        </w:rPr>
        <w:t>.).</w:t>
      </w:r>
    </w:p>
    <w:p w:rsidR="00E50E10" w:rsidRPr="00017169" w:rsidP="000E1980" w14:paraId="27195114" w14:textId="77777777">
      <w:pPr>
        <w:pStyle w:val="ListParagraph"/>
        <w:widowControl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943563">
        <w:rPr>
          <w:rFonts w:ascii="Times New Roman" w:eastAsia="Times New Roman" w:hAnsi="Times New Roman"/>
          <w:sz w:val="24"/>
          <w:szCs w:val="24"/>
        </w:rPr>
        <w:t>Are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lessons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in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the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pool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paid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from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the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state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budget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and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are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available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as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a </w:t>
      </w:r>
      <w:r w:rsidRPr="00943563">
        <w:rPr>
          <w:rFonts w:ascii="Times New Roman" w:eastAsia="Times New Roman" w:hAnsi="Times New Roman"/>
          <w:sz w:val="24"/>
          <w:szCs w:val="24"/>
        </w:rPr>
        <w:t>monoprofessional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outpatient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service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, </w:t>
      </w:r>
      <w:r w:rsidRPr="00943563">
        <w:rPr>
          <w:rFonts w:ascii="Times New Roman" w:eastAsia="Times New Roman" w:hAnsi="Times New Roman"/>
          <w:sz w:val="24"/>
          <w:szCs w:val="24"/>
        </w:rPr>
        <w:t>if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so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, </w:t>
      </w:r>
      <w:r w:rsidRPr="00943563">
        <w:rPr>
          <w:rFonts w:ascii="Times New Roman" w:eastAsia="Times New Roman" w:hAnsi="Times New Roman"/>
          <w:sz w:val="24"/>
          <w:szCs w:val="24"/>
        </w:rPr>
        <w:t>how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many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times</w:t>
      </w:r>
      <w:r>
        <w:rPr>
          <w:rFonts w:ascii="Times New Roman" w:eastAsia="Times New Roman" w:hAnsi="Times New Roman"/>
          <w:sz w:val="24"/>
          <w:szCs w:val="24"/>
        </w:rPr>
        <w:t xml:space="preserve">; </w:t>
      </w:r>
      <w:r w:rsidRPr="00943563">
        <w:rPr>
          <w:rFonts w:ascii="Times New Roman" w:eastAsia="Times New Roman" w:hAnsi="Times New Roman"/>
          <w:sz w:val="24"/>
          <w:szCs w:val="24"/>
        </w:rPr>
        <w:t>are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there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any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additional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conditions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(for </w:t>
      </w:r>
      <w:r w:rsidRPr="00943563">
        <w:rPr>
          <w:rFonts w:ascii="Times New Roman" w:eastAsia="Times New Roman" w:hAnsi="Times New Roman"/>
          <w:sz w:val="24"/>
          <w:szCs w:val="24"/>
        </w:rPr>
        <w:t>specific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diagnoses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, </w:t>
      </w:r>
      <w:r w:rsidRPr="00943563">
        <w:rPr>
          <w:rFonts w:ascii="Times New Roman" w:eastAsia="Times New Roman" w:hAnsi="Times New Roman"/>
          <w:sz w:val="24"/>
          <w:szCs w:val="24"/>
        </w:rPr>
        <w:t>age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 </w:t>
      </w:r>
      <w:r w:rsidRPr="00943563">
        <w:rPr>
          <w:rFonts w:ascii="Times New Roman" w:eastAsia="Times New Roman" w:hAnsi="Times New Roman"/>
          <w:sz w:val="24"/>
          <w:szCs w:val="24"/>
        </w:rPr>
        <w:t>groups</w:t>
      </w:r>
      <w:r w:rsidRPr="00943563">
        <w:rPr>
          <w:rFonts w:ascii="Times New Roman" w:eastAsia="Times New Roman" w:hAnsi="Times New Roman"/>
          <w:sz w:val="24"/>
          <w:szCs w:val="24"/>
        </w:rPr>
        <w:t xml:space="preserve">, </w:t>
      </w:r>
      <w:r w:rsidRPr="00943563">
        <w:rPr>
          <w:rFonts w:ascii="Times New Roman" w:eastAsia="Times New Roman" w:hAnsi="Times New Roman"/>
          <w:sz w:val="24"/>
          <w:szCs w:val="24"/>
        </w:rPr>
        <w:t>etc</w:t>
      </w:r>
      <w:r w:rsidRPr="00943563">
        <w:rPr>
          <w:rFonts w:ascii="Times New Roman" w:eastAsia="Times New Roman" w:hAnsi="Times New Roman"/>
          <w:sz w:val="24"/>
          <w:szCs w:val="24"/>
        </w:rPr>
        <w:t>.).</w:t>
      </w:r>
    </w:p>
    <w:p w:rsidR="00E50E10" w:rsidRPr="008A745F" w:rsidP="00E50E10" w14:paraId="1148352D" w14:textId="77777777">
      <w:pPr>
        <w:jc w:val="both"/>
        <w:rPr>
          <w:rFonts w:ascii="Times New Roman" w:hAnsi="Times New Roman" w:eastAsiaTheme="minorHAnsi"/>
          <w:sz w:val="24"/>
          <w:szCs w:val="24"/>
        </w:rPr>
      </w:pPr>
    </w:p>
    <w:p w:rsidR="00E50E10" w:rsidRPr="008A745F" w:rsidP="00E50E10" w14:paraId="1A2CA8B6" w14:textId="77777777">
      <w:pPr>
        <w:jc w:val="both"/>
        <w:rPr>
          <w:rFonts w:ascii="Times New Roman" w:hAnsi="Times New Roman"/>
          <w:sz w:val="24"/>
          <w:szCs w:val="24"/>
        </w:rPr>
      </w:pPr>
      <w:r w:rsidRPr="008A745F">
        <w:rPr>
          <w:rFonts w:ascii="Times New Roman" w:hAnsi="Times New Roman"/>
          <w:sz w:val="24"/>
          <w:szCs w:val="24"/>
        </w:rPr>
        <w:t>At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the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same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time</w:t>
      </w:r>
      <w:r w:rsidRPr="008A745F">
        <w:rPr>
          <w:rFonts w:ascii="Times New Roman" w:hAnsi="Times New Roman"/>
          <w:sz w:val="24"/>
          <w:szCs w:val="24"/>
        </w:rPr>
        <w:t xml:space="preserve">, </w:t>
      </w:r>
      <w:r w:rsidRPr="008A745F">
        <w:rPr>
          <w:rFonts w:ascii="Times New Roman" w:hAnsi="Times New Roman"/>
          <w:sz w:val="24"/>
          <w:szCs w:val="24"/>
        </w:rPr>
        <w:t>please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provide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other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additional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information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about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the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implementation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of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the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943563">
        <w:rPr>
          <w:rFonts w:ascii="Times New Roman" w:hAnsi="Times New Roman"/>
          <w:sz w:val="24"/>
          <w:szCs w:val="24"/>
        </w:rPr>
        <w:t>Rehabilitation</w:t>
      </w:r>
      <w:r w:rsidRPr="00943563">
        <w:rPr>
          <w:rFonts w:ascii="Times New Roman" w:hAnsi="Times New Roman"/>
          <w:sz w:val="24"/>
          <w:szCs w:val="24"/>
        </w:rPr>
        <w:t xml:space="preserve"> </w:t>
      </w:r>
      <w:r w:rsidRPr="00943563">
        <w:rPr>
          <w:rFonts w:ascii="Times New Roman" w:hAnsi="Times New Roman"/>
          <w:sz w:val="24"/>
          <w:szCs w:val="24"/>
        </w:rPr>
        <w:t>at</w:t>
      </w:r>
      <w:r w:rsidRPr="00943563">
        <w:rPr>
          <w:rFonts w:ascii="Times New Roman" w:hAnsi="Times New Roman"/>
          <w:sz w:val="24"/>
          <w:szCs w:val="24"/>
        </w:rPr>
        <w:t xml:space="preserve"> </w:t>
      </w:r>
      <w:r w:rsidRPr="00943563">
        <w:rPr>
          <w:rFonts w:ascii="Times New Roman" w:hAnsi="Times New Roman"/>
          <w:sz w:val="24"/>
          <w:szCs w:val="24"/>
        </w:rPr>
        <w:t>the</w:t>
      </w:r>
      <w:r w:rsidRPr="00943563">
        <w:rPr>
          <w:rFonts w:ascii="Times New Roman" w:hAnsi="Times New Roman"/>
          <w:sz w:val="24"/>
          <w:szCs w:val="24"/>
        </w:rPr>
        <w:t xml:space="preserve"> </w:t>
      </w:r>
      <w:r w:rsidRPr="00943563">
        <w:rPr>
          <w:rFonts w:ascii="Times New Roman" w:hAnsi="Times New Roman"/>
          <w:sz w:val="24"/>
          <w:szCs w:val="24"/>
        </w:rPr>
        <w:t>ambulatory</w:t>
      </w:r>
      <w:r w:rsidRPr="00943563">
        <w:rPr>
          <w:rFonts w:ascii="Times New Roman" w:hAnsi="Times New Roman"/>
          <w:sz w:val="24"/>
          <w:szCs w:val="24"/>
        </w:rPr>
        <w:t xml:space="preserve"> </w:t>
      </w:r>
      <w:r w:rsidRPr="00943563">
        <w:rPr>
          <w:rFonts w:ascii="Times New Roman" w:hAnsi="Times New Roman"/>
          <w:sz w:val="24"/>
          <w:szCs w:val="24"/>
        </w:rPr>
        <w:t>health</w:t>
      </w:r>
      <w:r w:rsidRPr="00943563">
        <w:rPr>
          <w:rFonts w:ascii="Times New Roman" w:hAnsi="Times New Roman"/>
          <w:sz w:val="24"/>
          <w:szCs w:val="24"/>
        </w:rPr>
        <w:t xml:space="preserve"> </w:t>
      </w:r>
      <w:r w:rsidRPr="00943563">
        <w:rPr>
          <w:rFonts w:ascii="Times New Roman" w:hAnsi="Times New Roman"/>
          <w:sz w:val="24"/>
          <w:szCs w:val="24"/>
        </w:rPr>
        <w:t>care</w:t>
      </w:r>
      <w:r w:rsidRPr="00943563">
        <w:rPr>
          <w:rFonts w:ascii="Times New Roman" w:hAnsi="Times New Roman"/>
          <w:sz w:val="24"/>
          <w:szCs w:val="24"/>
        </w:rPr>
        <w:t xml:space="preserve"> </w:t>
      </w:r>
      <w:r w:rsidRPr="00943563">
        <w:rPr>
          <w:rFonts w:ascii="Times New Roman" w:hAnsi="Times New Roman"/>
          <w:sz w:val="24"/>
          <w:szCs w:val="24"/>
        </w:rPr>
        <w:t>level</w:t>
      </w:r>
      <w:r w:rsidRPr="00943563">
        <w:rPr>
          <w:rFonts w:ascii="Times New Roman" w:hAnsi="Times New Roman"/>
          <w:sz w:val="24"/>
          <w:szCs w:val="24"/>
        </w:rPr>
        <w:t>,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which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would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be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important</w:t>
      </w:r>
      <w:r w:rsidRPr="008A745F">
        <w:rPr>
          <w:rFonts w:ascii="Times New Roman" w:hAnsi="Times New Roman"/>
          <w:sz w:val="24"/>
          <w:szCs w:val="24"/>
        </w:rPr>
        <w:t xml:space="preserve">. </w:t>
      </w:r>
      <w:r w:rsidRPr="008A745F">
        <w:rPr>
          <w:rFonts w:ascii="Times New Roman" w:hAnsi="Times New Roman"/>
          <w:sz w:val="24"/>
          <w:szCs w:val="24"/>
        </w:rPr>
        <w:t>Please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submit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the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information</w:t>
      </w:r>
      <w:r w:rsidRPr="008A745F">
        <w:rPr>
          <w:rFonts w:ascii="Times New Roman" w:hAnsi="Times New Roman"/>
          <w:sz w:val="24"/>
          <w:szCs w:val="24"/>
        </w:rPr>
        <w:t xml:space="preserve"> </w:t>
      </w:r>
      <w:r w:rsidRPr="008A745F">
        <w:rPr>
          <w:rFonts w:ascii="Times New Roman" w:hAnsi="Times New Roman"/>
          <w:sz w:val="24"/>
          <w:szCs w:val="24"/>
        </w:rPr>
        <w:t>by</w:t>
      </w:r>
      <w:r w:rsidRPr="008A745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August 19</w:t>
      </w:r>
      <w:r w:rsidRPr="008A745F">
        <w:rPr>
          <w:rFonts w:ascii="Times New Roman" w:hAnsi="Times New Roman"/>
          <w:sz w:val="24"/>
          <w:szCs w:val="24"/>
        </w:rPr>
        <w:t>.</w:t>
      </w:r>
    </w:p>
    <w:bookmarkEnd w:id="0"/>
    <w:p w:rsidR="00E50E10" w:rsidP="00720A74" w14:paraId="08810D74" w14:textId="77777777">
      <w:pPr>
        <w:pStyle w:val="Header"/>
        <w:tabs>
          <w:tab w:val="left" w:pos="720"/>
        </w:tabs>
        <w:rPr>
          <w:rFonts w:ascii="Times New Roman" w:hAnsi="Times New Roman"/>
          <w:sz w:val="24"/>
          <w:szCs w:val="24"/>
        </w:rPr>
      </w:pPr>
    </w:p>
    <w:p w:rsidR="000E1980" w:rsidP="00720A74" w14:paraId="72FC837E" w14:textId="77777777">
      <w:pPr>
        <w:pStyle w:val="Header"/>
        <w:tabs>
          <w:tab w:val="left" w:pos="720"/>
        </w:tabs>
        <w:rPr>
          <w:rFonts w:ascii="Times New Roman" w:hAnsi="Times New Roman"/>
          <w:sz w:val="24"/>
          <w:szCs w:val="24"/>
        </w:rPr>
      </w:pPr>
    </w:p>
    <w:p w:rsidR="00720A74" w:rsidP="00720A74" w14:paraId="3C7A407A" w14:textId="77777777">
      <w:pPr>
        <w:pStyle w:val="Header"/>
        <w:tabs>
          <w:tab w:val="left" w:pos="720"/>
        </w:tabs>
        <w:rPr>
          <w:rFonts w:ascii="Times New Roman" w:hAnsi="Times New Roman"/>
          <w:sz w:val="24"/>
          <w:szCs w:val="24"/>
        </w:rPr>
      </w:pPr>
    </w:p>
    <w:p w:rsidR="00720A74" w:rsidP="00720A74" w14:paraId="39084DD1" w14:textId="77777777">
      <w:pPr>
        <w:pStyle w:val="Header"/>
        <w:tabs>
          <w:tab w:val="left" w:pos="720"/>
        </w:tabs>
        <w:rPr>
          <w:rFonts w:ascii="Times New Roman" w:hAnsi="Times New Roman"/>
          <w:sz w:val="24"/>
          <w:szCs w:val="24"/>
        </w:rPr>
      </w:pPr>
    </w:p>
    <w:p w:rsidR="00720A74" w:rsidP="00720A74" w14:paraId="0E9E23A5" w14:textId="77777777">
      <w:pPr>
        <w:pStyle w:val="Header"/>
        <w:tabs>
          <w:tab w:val="left" w:pos="720"/>
        </w:tabs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0"/>
        <w:gridCol w:w="4531"/>
      </w:tblGrid>
      <w:tr w14:paraId="78106062" w14:textId="77777777" w:rsidTr="00647746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530" w:type="dxa"/>
          </w:tcPr>
          <w:p w:rsidR="00720A74" w:rsidP="00647746" w14:paraId="49002685" w14:textId="77777777">
            <w:pPr>
              <w:pStyle w:val="Header"/>
              <w:tabs>
                <w:tab w:val="left" w:pos="720"/>
              </w:tabs>
              <w:rPr>
                <w:rFonts w:ascii="Times New Roman" w:hAnsi="Times New Roman"/>
                <w:sz w:val="24"/>
                <w:szCs w:val="24"/>
              </w:rPr>
            </w:pPr>
            <w:r w:rsidRPr="0005566B">
              <w:rPr>
                <w:rFonts w:ascii="Times New Roman" w:hAnsi="Times New Roman"/>
                <w:sz w:val="24"/>
                <w:szCs w:val="24"/>
              </w:rPr>
              <w:t>Deputy</w:t>
            </w:r>
            <w:r w:rsidRPr="000556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566B">
              <w:rPr>
                <w:rFonts w:ascii="Times New Roman" w:hAnsi="Times New Roman"/>
                <w:sz w:val="24"/>
                <w:szCs w:val="24"/>
              </w:rPr>
              <w:t>Director</w:t>
            </w:r>
          </w:p>
          <w:p w:rsidR="000E1980" w:rsidP="00647746" w14:paraId="19E2F933" w14:textId="77777777">
            <w:pPr>
              <w:pStyle w:val="Header"/>
              <w:tabs>
                <w:tab w:val="left" w:pos="72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0E1980" w:rsidP="00647746" w14:paraId="1F07EFF5" w14:textId="77777777">
            <w:pPr>
              <w:pStyle w:val="Header"/>
              <w:tabs>
                <w:tab w:val="left" w:pos="720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0E1980" w:rsidP="00647746" w14:paraId="63CA26D0" w14:textId="79DA53FB">
            <w:pPr>
              <w:pStyle w:val="Header"/>
              <w:tabs>
                <w:tab w:val="left" w:pos="7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720A74" w:rsidP="00647746" w14:paraId="5D3FEA67" w14:textId="435BD4DD">
            <w:pPr>
              <w:pStyle w:val="Header"/>
              <w:tabs>
                <w:tab w:val="left" w:pos="720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Inga Milašēvica</w:t>
            </w:r>
          </w:p>
        </w:tc>
      </w:tr>
    </w:tbl>
    <w:p w:rsidR="00720A74" w:rsidP="00720A74" w14:paraId="274E902E" w14:textId="77777777">
      <w:pPr>
        <w:pStyle w:val="Header"/>
        <w:tabs>
          <w:tab w:val="left" w:pos="720"/>
        </w:tabs>
        <w:rPr>
          <w:rFonts w:ascii="Times New Roman" w:hAnsi="Times New Roman"/>
          <w:sz w:val="24"/>
          <w:szCs w:val="24"/>
        </w:rPr>
      </w:pPr>
    </w:p>
    <w:p w:rsidR="00720A74" w:rsidP="00720A74" w14:paraId="0BFE02DD" w14:textId="77777777">
      <w:pPr>
        <w:pStyle w:val="Header"/>
        <w:tabs>
          <w:tab w:val="left" w:pos="720"/>
        </w:tabs>
        <w:rPr>
          <w:rFonts w:ascii="Times New Roman" w:hAnsi="Times New Roman"/>
          <w:sz w:val="24"/>
          <w:szCs w:val="24"/>
        </w:rPr>
      </w:pPr>
    </w:p>
    <w:p w:rsidR="00720A74" w:rsidRPr="005D6933" w:rsidP="00720A74" w14:paraId="2AC09D12" w14:textId="77777777">
      <w:pPr>
        <w:pStyle w:val="Header"/>
        <w:tabs>
          <w:tab w:val="left" w:pos="720"/>
        </w:tabs>
        <w:rPr>
          <w:rFonts w:ascii="Times New Roman" w:hAnsi="Times New Roman"/>
          <w:sz w:val="20"/>
          <w:szCs w:val="24"/>
        </w:rPr>
      </w:pPr>
      <w:r w:rsidRPr="005D6933">
        <w:rPr>
          <w:rFonts w:ascii="Times New Roman" w:hAnsi="Times New Roman"/>
          <w:noProof/>
          <w:sz w:val="20"/>
          <w:szCs w:val="24"/>
        </w:rPr>
        <w:t>Linda Celmiņa-Ķeze</w:t>
      </w:r>
    </w:p>
    <w:p w:rsidR="00720A74" w:rsidRPr="005D6933" w:rsidP="00720A74" w14:paraId="3A568BA3" w14:textId="77777777">
      <w:pPr>
        <w:pStyle w:val="Header"/>
        <w:tabs>
          <w:tab w:val="left" w:pos="720"/>
        </w:tabs>
        <w:rPr>
          <w:rFonts w:ascii="Times New Roman" w:hAnsi="Times New Roman"/>
          <w:sz w:val="20"/>
          <w:szCs w:val="24"/>
        </w:rPr>
      </w:pPr>
      <w:r w:rsidRPr="005D6933">
        <w:rPr>
          <w:rFonts w:ascii="Times New Roman" w:hAnsi="Times New Roman"/>
          <w:noProof/>
          <w:sz w:val="20"/>
          <w:szCs w:val="24"/>
        </w:rPr>
        <w:t>Linda.Celmina-Keze@vmnvd.gov.lv</w:t>
      </w:r>
    </w:p>
    <w:p w:rsidR="002656AD" w:rsidRPr="002656AD" w:rsidP="002656AD" w14:paraId="2537CCB9" w14:textId="77777777">
      <w:pPr>
        <w:pStyle w:val="Header"/>
        <w:tabs>
          <w:tab w:val="left" w:pos="720"/>
        </w:tabs>
        <w:rPr>
          <w:rFonts w:ascii="Times New Roman" w:hAnsi="Times New Roman"/>
          <w:noProof/>
          <w:sz w:val="20"/>
          <w:szCs w:val="24"/>
        </w:rPr>
      </w:pPr>
      <w:r w:rsidRPr="005D6933">
        <w:rPr>
          <w:rFonts w:ascii="Times New Roman" w:hAnsi="Times New Roman"/>
          <w:sz w:val="20"/>
          <w:szCs w:val="24"/>
        </w:rPr>
        <w:t xml:space="preserve">Tālr.: </w:t>
      </w:r>
      <w:r w:rsidRPr="005D6933">
        <w:rPr>
          <w:rFonts w:ascii="Times New Roman" w:hAnsi="Times New Roman"/>
          <w:noProof/>
          <w:sz w:val="20"/>
          <w:szCs w:val="24"/>
        </w:rPr>
        <w:t>67043711</w:t>
      </w:r>
    </w:p>
    <w:sectPr w:rsidSect="00172A1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134" w:bottom="1134" w:left="1701" w:header="680" w:footer="397" w:gutter="0"/>
      <w:pgNumType w:start="1" w:chapSep="emDash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id w:val="7110178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45ED8" w:rsidRPr="00415A51" w:rsidP="00415A51" w14:paraId="44F7FC80" w14:textId="77777777">
        <w:pPr>
          <w:pStyle w:val="Footer"/>
          <w:jc w:val="center"/>
          <w:rPr>
            <w:rFonts w:ascii="Times New Roman" w:hAnsi="Times New Roman"/>
          </w:rPr>
        </w:pPr>
        <w:r w:rsidRPr="006541D3">
          <w:rPr>
            <w:rFonts w:ascii="Times New Roman" w:hAnsi="Times New Roman"/>
          </w:rPr>
          <w:t>Dokuments ir parakstīts ar drošu elektronisko parakstu un satur laika zīmogu</w:t>
        </w:r>
      </w:p>
      <w:p w:rsidR="00366A14" w:rsidRPr="00145ED8" w:rsidP="00415A51" w14:paraId="789EA26C" w14:textId="77777777">
        <w:pPr>
          <w:pStyle w:val="Header"/>
          <w:tabs>
            <w:tab w:val="clear" w:pos="4153"/>
            <w:tab w:val="clear" w:pos="8306"/>
          </w:tabs>
          <w:ind w:left="2880" w:firstLine="720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tab/>
        </w:r>
        <w:r>
          <w:rPr>
            <w:rFonts w:ascii="Times New Roman" w:hAnsi="Times New Roman"/>
          </w:rPr>
          <w:tab/>
        </w:r>
        <w:r>
          <w:rPr>
            <w:rFonts w:ascii="Times New Roman" w:hAnsi="Times New Roman"/>
          </w:rPr>
          <w:tab/>
        </w:r>
        <w:r>
          <w:rPr>
            <w:rFonts w:ascii="Times New Roman" w:hAnsi="Times New Roman"/>
          </w:rPr>
          <w:tab/>
        </w:r>
        <w:r w:rsidR="00415A51">
          <w:fldChar w:fldCharType="begin"/>
        </w:r>
        <w:r w:rsidR="00415A51">
          <w:instrText xml:space="preserve"> PAGE   \* MERGEFORMAT </w:instrText>
        </w:r>
        <w:r w:rsidR="00415A51">
          <w:fldChar w:fldCharType="separate"/>
        </w:r>
        <w:r w:rsidR="00415A51">
          <w:t>2</w:t>
        </w:r>
        <w:r w:rsidR="00415A51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id w:val="130775700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232B3C" w:rsidP="00172A12" w14:paraId="008847D4" w14:textId="77777777">
        <w:pPr>
          <w:pStyle w:val="Footer"/>
          <w:jc w:val="center"/>
          <w:rPr>
            <w:rFonts w:ascii="Times New Roman" w:hAnsi="Times New Roman"/>
          </w:rPr>
        </w:pPr>
        <w:r w:rsidRPr="006541D3">
          <w:rPr>
            <w:rFonts w:ascii="Times New Roman" w:hAnsi="Times New Roman"/>
          </w:rPr>
          <w:t>Dokuments ir parakstīts ar drošu elektronisko parakstu un satur laika zīmogu</w:t>
        </w:r>
      </w:p>
      <w:p w:rsidR="00172A12" w:rsidRPr="008B7A8B" w:rsidP="00232B3C" w14:paraId="07383A21" w14:textId="77777777">
        <w:pPr>
          <w:pStyle w:val="Header"/>
          <w:jc w:val="center"/>
          <w:rPr>
            <w:rFonts w:ascii="Times New Roman" w:hAnsi="Times New Roman"/>
          </w:rPr>
        </w:pPr>
      </w:p>
    </w:sdtContent>
  </w:sdt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32B3C" w:rsidRPr="00232B3C" w:rsidP="00232B3C" w14:paraId="1649CC0C" w14:textId="77777777">
    <w:pPr>
      <w:pStyle w:val="Header"/>
      <w:jc w:val="cent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66A14" w:rsidRPr="00720A74" w:rsidP="00720A74" w14:paraId="797A03C6" w14:textId="77777777">
    <w:pPr>
      <w:pStyle w:val="Header"/>
      <w:jc w:val="center"/>
      <w:rPr>
        <w:rFonts w:ascii="Times New Roman" w:hAnsi="Times New Roman"/>
      </w:rPr>
    </w:pPr>
    <w:bookmarkStart w:id="1" w:name="_Hlk127271696"/>
    <w:bookmarkStart w:id="2" w:name="_Hlk127271697"/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B360DCB"/>
    <w:multiLevelType w:val="hybridMultilevel"/>
    <w:tmpl w:val="5792CC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27CD1"/>
    <w:multiLevelType w:val="hybridMultilevel"/>
    <w:tmpl w:val="98FC907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351F51"/>
    <w:multiLevelType w:val="hybridMultilevel"/>
    <w:tmpl w:val="4A005B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DEE48E1"/>
    <w:multiLevelType w:val="hybridMultilevel"/>
    <w:tmpl w:val="23A275B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16" w:hanging="360"/>
      </w:pPr>
    </w:lvl>
    <w:lvl w:ilvl="2" w:tentative="1">
      <w:start w:val="1"/>
      <w:numFmt w:val="lowerRoman"/>
      <w:lvlText w:val="%3."/>
      <w:lvlJc w:val="right"/>
      <w:pPr>
        <w:ind w:left="2136" w:hanging="180"/>
      </w:pPr>
    </w:lvl>
    <w:lvl w:ilvl="3" w:tentative="1">
      <w:start w:val="1"/>
      <w:numFmt w:val="decimal"/>
      <w:lvlText w:val="%4."/>
      <w:lvlJc w:val="left"/>
      <w:pPr>
        <w:ind w:left="2856" w:hanging="360"/>
      </w:pPr>
    </w:lvl>
    <w:lvl w:ilvl="4" w:tentative="1">
      <w:start w:val="1"/>
      <w:numFmt w:val="lowerLetter"/>
      <w:lvlText w:val="%5."/>
      <w:lvlJc w:val="left"/>
      <w:pPr>
        <w:ind w:left="3576" w:hanging="360"/>
      </w:pPr>
    </w:lvl>
    <w:lvl w:ilvl="5" w:tentative="1">
      <w:start w:val="1"/>
      <w:numFmt w:val="lowerRoman"/>
      <w:lvlText w:val="%6."/>
      <w:lvlJc w:val="right"/>
      <w:pPr>
        <w:ind w:left="4296" w:hanging="180"/>
      </w:pPr>
    </w:lvl>
    <w:lvl w:ilvl="6" w:tentative="1">
      <w:start w:val="1"/>
      <w:numFmt w:val="decimal"/>
      <w:lvlText w:val="%7."/>
      <w:lvlJc w:val="left"/>
      <w:pPr>
        <w:ind w:left="5016" w:hanging="360"/>
      </w:pPr>
    </w:lvl>
    <w:lvl w:ilvl="7" w:tentative="1">
      <w:start w:val="1"/>
      <w:numFmt w:val="lowerLetter"/>
      <w:lvlText w:val="%8."/>
      <w:lvlJc w:val="left"/>
      <w:pPr>
        <w:ind w:left="5736" w:hanging="360"/>
      </w:pPr>
    </w:lvl>
    <w:lvl w:ilvl="8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4">
    <w:nsid w:val="5DFC4C7C"/>
    <w:multiLevelType w:val="hybridMultilevel"/>
    <w:tmpl w:val="4EA443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6A3710B3"/>
    <w:multiLevelType w:val="multilevel"/>
    <w:tmpl w:val="A7B077A4"/>
    <w:lvl w:ilvl="0">
      <w:start w:val="1"/>
      <w:numFmt w:val="decimal"/>
      <w:pStyle w:val="Virsraksti1"/>
      <w:isLgl/>
      <w:suff w:val="space"/>
      <w:lvlText w:val="%1."/>
      <w:lvlJc w:val="left"/>
      <w:pPr>
        <w:ind w:left="1561" w:hanging="1561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>
          <w14:noFill/>
          <w14:prstDash w14:val="solid"/>
          <w14:bevel/>
        </w14:textOutline>
      </w:rPr>
    </w:lvl>
    <w:lvl w:ilvl="1">
      <w:start w:val="2"/>
      <w:numFmt w:val="decimal"/>
      <w:lvlRestart w:val="0"/>
      <w:pStyle w:val="Virsraksti2"/>
      <w:isLgl/>
      <w:suff w:val="space"/>
      <w:lvlText w:val="%1.%2."/>
      <w:lvlJc w:val="left"/>
      <w:pPr>
        <w:ind w:left="284" w:firstLine="284"/>
      </w:pPr>
      <w:rPr>
        <w:rFonts w:ascii="Times New Roman Bold" w:hAnsi="Times New Roman Bold" w:hint="default"/>
        <w:b/>
        <w:i w:val="0"/>
        <w:sz w:val="28"/>
      </w:rPr>
    </w:lvl>
    <w:lvl w:ilvl="2">
      <w:start w:val="1"/>
      <w:numFmt w:val="decimal"/>
      <w:lvlRestart w:val="0"/>
      <w:pStyle w:val="Virsraksti3"/>
      <w:isLgl/>
      <w:suff w:val="space"/>
      <w:lvlText w:val="%1.%2.%3."/>
      <w:lvlJc w:val="left"/>
      <w:pPr>
        <w:ind w:left="142" w:firstLine="284"/>
      </w:pPr>
      <w:rPr>
        <w:rFonts w:ascii="Times New Roman Bold" w:hAnsi="Times New Roman Bold" w:hint="default"/>
        <w:b/>
        <w:i w:val="0"/>
        <w:spacing w:val="0"/>
        <w:w w:val="100"/>
        <w:position w:val="0"/>
        <w:sz w:val="24"/>
      </w:rPr>
    </w:lvl>
    <w:lvl w:ilvl="3">
      <w:start w:val="41"/>
      <w:numFmt w:val="none"/>
      <w:lvlRestart w:val="0"/>
      <w:pStyle w:val="Statuti"/>
      <w:isLgl/>
      <w:suff w:val="space"/>
      <w:lvlJc w:val="left"/>
      <w:pPr>
        <w:ind w:left="0" w:firstLine="284"/>
      </w:pPr>
      <w:rPr>
        <w:rFonts w:ascii="Arial Narrow" w:hAnsi="Arial Narrow" w:hint="default"/>
        <w:b/>
        <w:i w:val="0"/>
        <w:sz w:val="28"/>
      </w:rPr>
    </w:lvl>
    <w:lvl w:ilvl="4">
      <w:start w:val="4"/>
      <w:numFmt w:val="decimal"/>
      <w:pStyle w:val="Virsraksti4"/>
      <w:isLgl/>
      <w:suff w:val="space"/>
      <w:lvlText w:val="%1.%2.%3.%5"/>
      <w:lvlJc w:val="left"/>
      <w:pPr>
        <w:ind w:left="1843" w:firstLine="284"/>
      </w:pPr>
      <w:rPr>
        <w:rFonts w:ascii="Times New Roman" w:hAnsi="Times New Roman" w:hint="default"/>
        <w:sz w:val="24"/>
      </w:rPr>
    </w:lvl>
    <w:lvl w:ilvl="5">
      <w:start w:val="1"/>
      <w:numFmt w:val="none"/>
      <w:suff w:val="space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.%1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6" w15:restartNumberingAfterBreak="1">
    <w:nsid w:val="794B7686"/>
    <w:multiLevelType w:val="hybridMultilevel"/>
    <w:tmpl w:val="A6C44CDC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DC005BC"/>
    <w:multiLevelType w:val="hybridMultilevel"/>
    <w:tmpl w:val="D0223F4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585099">
    <w:abstractNumId w:val="6"/>
  </w:num>
  <w:num w:numId="2" w16cid:durableId="1214073414">
    <w:abstractNumId w:val="5"/>
  </w:num>
  <w:num w:numId="3" w16cid:durableId="1539707062">
    <w:abstractNumId w:val="3"/>
  </w:num>
  <w:num w:numId="4" w16cid:durableId="2081174865">
    <w:abstractNumId w:val="4"/>
  </w:num>
  <w:num w:numId="5" w16cid:durableId="103155614">
    <w:abstractNumId w:val="2"/>
  </w:num>
  <w:num w:numId="6" w16cid:durableId="763502215">
    <w:abstractNumId w:val="1"/>
  </w:num>
  <w:num w:numId="7" w16cid:durableId="571089894">
    <w:abstractNumId w:val="7"/>
  </w:num>
  <w:num w:numId="8" w16cid:durableId="1204442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hideSpellingErrors/>
  <w:hideGrammaticalErrors/>
  <w:zoom w:percent="100"/>
  <w:proofState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0DE"/>
    <w:rsid w:val="0000527F"/>
    <w:rsid w:val="000115D2"/>
    <w:rsid w:val="00017169"/>
    <w:rsid w:val="000256CA"/>
    <w:rsid w:val="00026358"/>
    <w:rsid w:val="00026646"/>
    <w:rsid w:val="00032602"/>
    <w:rsid w:val="0003504F"/>
    <w:rsid w:val="0004599D"/>
    <w:rsid w:val="00050A7F"/>
    <w:rsid w:val="0005566B"/>
    <w:rsid w:val="00056D94"/>
    <w:rsid w:val="00071EA6"/>
    <w:rsid w:val="00076969"/>
    <w:rsid w:val="00076AA3"/>
    <w:rsid w:val="00084361"/>
    <w:rsid w:val="00091DD9"/>
    <w:rsid w:val="00097B2D"/>
    <w:rsid w:val="00097F9D"/>
    <w:rsid w:val="000A1011"/>
    <w:rsid w:val="000A61F3"/>
    <w:rsid w:val="000A6431"/>
    <w:rsid w:val="000B0F8F"/>
    <w:rsid w:val="000B12AC"/>
    <w:rsid w:val="000B7899"/>
    <w:rsid w:val="000D2AB9"/>
    <w:rsid w:val="000D3DF7"/>
    <w:rsid w:val="000D49B5"/>
    <w:rsid w:val="000E1980"/>
    <w:rsid w:val="000E1E20"/>
    <w:rsid w:val="000E429F"/>
    <w:rsid w:val="000E490B"/>
    <w:rsid w:val="000F28FF"/>
    <w:rsid w:val="000F3382"/>
    <w:rsid w:val="000F377C"/>
    <w:rsid w:val="000F4A31"/>
    <w:rsid w:val="000F4E7C"/>
    <w:rsid w:val="00104654"/>
    <w:rsid w:val="00110E85"/>
    <w:rsid w:val="00123CBF"/>
    <w:rsid w:val="00126258"/>
    <w:rsid w:val="00127A26"/>
    <w:rsid w:val="001321DF"/>
    <w:rsid w:val="00132E65"/>
    <w:rsid w:val="00134E5B"/>
    <w:rsid w:val="00145ED8"/>
    <w:rsid w:val="001545B7"/>
    <w:rsid w:val="001553D6"/>
    <w:rsid w:val="00160DFB"/>
    <w:rsid w:val="001632CE"/>
    <w:rsid w:val="00166EC1"/>
    <w:rsid w:val="00172A12"/>
    <w:rsid w:val="00172A3B"/>
    <w:rsid w:val="001753BE"/>
    <w:rsid w:val="00177683"/>
    <w:rsid w:val="00177E78"/>
    <w:rsid w:val="00184599"/>
    <w:rsid w:val="00184D89"/>
    <w:rsid w:val="00187358"/>
    <w:rsid w:val="00191A1D"/>
    <w:rsid w:val="00196A44"/>
    <w:rsid w:val="001A0606"/>
    <w:rsid w:val="001A31B8"/>
    <w:rsid w:val="001B16E2"/>
    <w:rsid w:val="001B554A"/>
    <w:rsid w:val="001B59E0"/>
    <w:rsid w:val="001C0708"/>
    <w:rsid w:val="001C1510"/>
    <w:rsid w:val="001C43FE"/>
    <w:rsid w:val="001C517B"/>
    <w:rsid w:val="001D0AF0"/>
    <w:rsid w:val="001D4BC8"/>
    <w:rsid w:val="001D5B70"/>
    <w:rsid w:val="001D5D10"/>
    <w:rsid w:val="001E040F"/>
    <w:rsid w:val="001E1B53"/>
    <w:rsid w:val="001E50A0"/>
    <w:rsid w:val="001E51DF"/>
    <w:rsid w:val="001E54F5"/>
    <w:rsid w:val="001F512E"/>
    <w:rsid w:val="0020352E"/>
    <w:rsid w:val="002057F9"/>
    <w:rsid w:val="00207AF7"/>
    <w:rsid w:val="00212DB7"/>
    <w:rsid w:val="00225057"/>
    <w:rsid w:val="00225EB8"/>
    <w:rsid w:val="00232B3C"/>
    <w:rsid w:val="002332D1"/>
    <w:rsid w:val="00233A18"/>
    <w:rsid w:val="00234DEE"/>
    <w:rsid w:val="002409C9"/>
    <w:rsid w:val="0025235E"/>
    <w:rsid w:val="00253641"/>
    <w:rsid w:val="00255074"/>
    <w:rsid w:val="00256676"/>
    <w:rsid w:val="002608EA"/>
    <w:rsid w:val="002656AD"/>
    <w:rsid w:val="002659D1"/>
    <w:rsid w:val="002778B0"/>
    <w:rsid w:val="00282E4E"/>
    <w:rsid w:val="002924B5"/>
    <w:rsid w:val="002930BF"/>
    <w:rsid w:val="00293BD5"/>
    <w:rsid w:val="002A3540"/>
    <w:rsid w:val="002A4619"/>
    <w:rsid w:val="002A661C"/>
    <w:rsid w:val="002B6E80"/>
    <w:rsid w:val="002E23D6"/>
    <w:rsid w:val="002E2C6F"/>
    <w:rsid w:val="002F0CCC"/>
    <w:rsid w:val="00300176"/>
    <w:rsid w:val="00303965"/>
    <w:rsid w:val="00303D36"/>
    <w:rsid w:val="00306C0B"/>
    <w:rsid w:val="00307E7B"/>
    <w:rsid w:val="003163B8"/>
    <w:rsid w:val="00320A85"/>
    <w:rsid w:val="0032157C"/>
    <w:rsid w:val="00322443"/>
    <w:rsid w:val="00326486"/>
    <w:rsid w:val="003271D6"/>
    <w:rsid w:val="00332AA5"/>
    <w:rsid w:val="00332AB1"/>
    <w:rsid w:val="00334306"/>
    <w:rsid w:val="00340405"/>
    <w:rsid w:val="00342A9B"/>
    <w:rsid w:val="00346B65"/>
    <w:rsid w:val="003472C9"/>
    <w:rsid w:val="003504D7"/>
    <w:rsid w:val="00352325"/>
    <w:rsid w:val="00355797"/>
    <w:rsid w:val="00364BC5"/>
    <w:rsid w:val="00366A14"/>
    <w:rsid w:val="00370D43"/>
    <w:rsid w:val="00373E81"/>
    <w:rsid w:val="003756FE"/>
    <w:rsid w:val="003768FB"/>
    <w:rsid w:val="00377916"/>
    <w:rsid w:val="00380B22"/>
    <w:rsid w:val="00383773"/>
    <w:rsid w:val="0038672B"/>
    <w:rsid w:val="00392DA3"/>
    <w:rsid w:val="00392E24"/>
    <w:rsid w:val="003966CF"/>
    <w:rsid w:val="003A199D"/>
    <w:rsid w:val="003A335B"/>
    <w:rsid w:val="003A5A3B"/>
    <w:rsid w:val="003B0DA9"/>
    <w:rsid w:val="003B3907"/>
    <w:rsid w:val="003B517B"/>
    <w:rsid w:val="003B5DA1"/>
    <w:rsid w:val="003C1784"/>
    <w:rsid w:val="003C5F22"/>
    <w:rsid w:val="003D30F0"/>
    <w:rsid w:val="003D6412"/>
    <w:rsid w:val="003D7430"/>
    <w:rsid w:val="003E29F0"/>
    <w:rsid w:val="003E6052"/>
    <w:rsid w:val="003E6A07"/>
    <w:rsid w:val="003E733B"/>
    <w:rsid w:val="003F169F"/>
    <w:rsid w:val="003F3DFB"/>
    <w:rsid w:val="003F6B92"/>
    <w:rsid w:val="004022F1"/>
    <w:rsid w:val="00404F64"/>
    <w:rsid w:val="00415A51"/>
    <w:rsid w:val="00415AAA"/>
    <w:rsid w:val="00424025"/>
    <w:rsid w:val="0043271F"/>
    <w:rsid w:val="004342C3"/>
    <w:rsid w:val="0044461A"/>
    <w:rsid w:val="004458A7"/>
    <w:rsid w:val="00445D62"/>
    <w:rsid w:val="00451044"/>
    <w:rsid w:val="00453587"/>
    <w:rsid w:val="00461490"/>
    <w:rsid w:val="00466BEC"/>
    <w:rsid w:val="00476079"/>
    <w:rsid w:val="004818CE"/>
    <w:rsid w:val="00485F41"/>
    <w:rsid w:val="004918FE"/>
    <w:rsid w:val="0049705D"/>
    <w:rsid w:val="004A0A94"/>
    <w:rsid w:val="004A4D7F"/>
    <w:rsid w:val="004A6461"/>
    <w:rsid w:val="004A6D08"/>
    <w:rsid w:val="004A7518"/>
    <w:rsid w:val="004B0903"/>
    <w:rsid w:val="004B715E"/>
    <w:rsid w:val="004C2657"/>
    <w:rsid w:val="004C2BA4"/>
    <w:rsid w:val="004C2BEA"/>
    <w:rsid w:val="004C6F24"/>
    <w:rsid w:val="004C7FBA"/>
    <w:rsid w:val="004D3977"/>
    <w:rsid w:val="004D6F51"/>
    <w:rsid w:val="004E0D7A"/>
    <w:rsid w:val="004E4165"/>
    <w:rsid w:val="004E77A8"/>
    <w:rsid w:val="004F1455"/>
    <w:rsid w:val="004F4416"/>
    <w:rsid w:val="004F4A94"/>
    <w:rsid w:val="00501CD6"/>
    <w:rsid w:val="005071F0"/>
    <w:rsid w:val="005072B3"/>
    <w:rsid w:val="00511A94"/>
    <w:rsid w:val="00512AD5"/>
    <w:rsid w:val="00512D03"/>
    <w:rsid w:val="005135F3"/>
    <w:rsid w:val="005145DF"/>
    <w:rsid w:val="00514AC2"/>
    <w:rsid w:val="00517361"/>
    <w:rsid w:val="00520536"/>
    <w:rsid w:val="005220EB"/>
    <w:rsid w:val="005237B9"/>
    <w:rsid w:val="00523FCB"/>
    <w:rsid w:val="0052711C"/>
    <w:rsid w:val="00530A31"/>
    <w:rsid w:val="00530ADA"/>
    <w:rsid w:val="00536C2A"/>
    <w:rsid w:val="00536F1B"/>
    <w:rsid w:val="005413B0"/>
    <w:rsid w:val="00544557"/>
    <w:rsid w:val="00546AE2"/>
    <w:rsid w:val="005521B6"/>
    <w:rsid w:val="0055335A"/>
    <w:rsid w:val="00556D5B"/>
    <w:rsid w:val="0055740F"/>
    <w:rsid w:val="0056008D"/>
    <w:rsid w:val="00564153"/>
    <w:rsid w:val="0056510C"/>
    <w:rsid w:val="00572293"/>
    <w:rsid w:val="005746A5"/>
    <w:rsid w:val="00576E4B"/>
    <w:rsid w:val="00580FC9"/>
    <w:rsid w:val="00583B09"/>
    <w:rsid w:val="005862AD"/>
    <w:rsid w:val="005A2340"/>
    <w:rsid w:val="005A3DE9"/>
    <w:rsid w:val="005A3EEC"/>
    <w:rsid w:val="005A7FBF"/>
    <w:rsid w:val="005A7FDF"/>
    <w:rsid w:val="005B325A"/>
    <w:rsid w:val="005C0AF2"/>
    <w:rsid w:val="005C6E0E"/>
    <w:rsid w:val="005D2A31"/>
    <w:rsid w:val="005D64BA"/>
    <w:rsid w:val="005D6933"/>
    <w:rsid w:val="005D7801"/>
    <w:rsid w:val="005E06C4"/>
    <w:rsid w:val="005F6F12"/>
    <w:rsid w:val="005F7959"/>
    <w:rsid w:val="005F7A3C"/>
    <w:rsid w:val="00602D33"/>
    <w:rsid w:val="00611A31"/>
    <w:rsid w:val="00612FAB"/>
    <w:rsid w:val="006151E9"/>
    <w:rsid w:val="006160EE"/>
    <w:rsid w:val="00620065"/>
    <w:rsid w:val="0063099E"/>
    <w:rsid w:val="00631F9E"/>
    <w:rsid w:val="00633C31"/>
    <w:rsid w:val="00636828"/>
    <w:rsid w:val="00637F05"/>
    <w:rsid w:val="0064257D"/>
    <w:rsid w:val="00646326"/>
    <w:rsid w:val="00647746"/>
    <w:rsid w:val="00647792"/>
    <w:rsid w:val="00654156"/>
    <w:rsid w:val="006541D3"/>
    <w:rsid w:val="00655257"/>
    <w:rsid w:val="00655BC3"/>
    <w:rsid w:val="006646EB"/>
    <w:rsid w:val="00664930"/>
    <w:rsid w:val="00665EF9"/>
    <w:rsid w:val="006662DA"/>
    <w:rsid w:val="00670479"/>
    <w:rsid w:val="00672174"/>
    <w:rsid w:val="00672DAE"/>
    <w:rsid w:val="00673A0C"/>
    <w:rsid w:val="00676CA5"/>
    <w:rsid w:val="00683073"/>
    <w:rsid w:val="00686BB9"/>
    <w:rsid w:val="0069282A"/>
    <w:rsid w:val="00694243"/>
    <w:rsid w:val="006A298A"/>
    <w:rsid w:val="006A2FAB"/>
    <w:rsid w:val="006B192E"/>
    <w:rsid w:val="006B30C2"/>
    <w:rsid w:val="006C1779"/>
    <w:rsid w:val="006C3129"/>
    <w:rsid w:val="006D19FB"/>
    <w:rsid w:val="006E1D98"/>
    <w:rsid w:val="006E1E5C"/>
    <w:rsid w:val="006E53D9"/>
    <w:rsid w:val="006F20DF"/>
    <w:rsid w:val="006F49E4"/>
    <w:rsid w:val="006F5C7C"/>
    <w:rsid w:val="006F7FAF"/>
    <w:rsid w:val="00701264"/>
    <w:rsid w:val="00707D30"/>
    <w:rsid w:val="00711948"/>
    <w:rsid w:val="00713E4E"/>
    <w:rsid w:val="00720A74"/>
    <w:rsid w:val="00721E7C"/>
    <w:rsid w:val="007253F8"/>
    <w:rsid w:val="007261FB"/>
    <w:rsid w:val="00726A56"/>
    <w:rsid w:val="00730F04"/>
    <w:rsid w:val="007342C6"/>
    <w:rsid w:val="00740ACE"/>
    <w:rsid w:val="00741042"/>
    <w:rsid w:val="00742194"/>
    <w:rsid w:val="00751683"/>
    <w:rsid w:val="007519B1"/>
    <w:rsid w:val="00752708"/>
    <w:rsid w:val="00757DC8"/>
    <w:rsid w:val="007607FC"/>
    <w:rsid w:val="00761795"/>
    <w:rsid w:val="00761C34"/>
    <w:rsid w:val="00762185"/>
    <w:rsid w:val="0077604D"/>
    <w:rsid w:val="00781538"/>
    <w:rsid w:val="00783304"/>
    <w:rsid w:val="00783CF8"/>
    <w:rsid w:val="00784403"/>
    <w:rsid w:val="0078454E"/>
    <w:rsid w:val="0079117E"/>
    <w:rsid w:val="00791445"/>
    <w:rsid w:val="00797AD2"/>
    <w:rsid w:val="007A4906"/>
    <w:rsid w:val="007B2188"/>
    <w:rsid w:val="007B5B7D"/>
    <w:rsid w:val="007B7359"/>
    <w:rsid w:val="007C3ABF"/>
    <w:rsid w:val="007D6DCB"/>
    <w:rsid w:val="007E0116"/>
    <w:rsid w:val="007E0F58"/>
    <w:rsid w:val="007E35F2"/>
    <w:rsid w:val="007E457B"/>
    <w:rsid w:val="007E4EFC"/>
    <w:rsid w:val="007E5138"/>
    <w:rsid w:val="007E5494"/>
    <w:rsid w:val="007F0C07"/>
    <w:rsid w:val="007F0CE1"/>
    <w:rsid w:val="007F126F"/>
    <w:rsid w:val="007F57F9"/>
    <w:rsid w:val="00801980"/>
    <w:rsid w:val="00801B88"/>
    <w:rsid w:val="008038EE"/>
    <w:rsid w:val="00806E87"/>
    <w:rsid w:val="008140DE"/>
    <w:rsid w:val="00821385"/>
    <w:rsid w:val="0082465B"/>
    <w:rsid w:val="008321A4"/>
    <w:rsid w:val="008340C5"/>
    <w:rsid w:val="0084694B"/>
    <w:rsid w:val="008471C1"/>
    <w:rsid w:val="00851B24"/>
    <w:rsid w:val="00861299"/>
    <w:rsid w:val="00864DB7"/>
    <w:rsid w:val="008657C7"/>
    <w:rsid w:val="008674A1"/>
    <w:rsid w:val="00871C17"/>
    <w:rsid w:val="00873D99"/>
    <w:rsid w:val="00876647"/>
    <w:rsid w:val="00877840"/>
    <w:rsid w:val="00880F53"/>
    <w:rsid w:val="00883CBA"/>
    <w:rsid w:val="00884273"/>
    <w:rsid w:val="008878F9"/>
    <w:rsid w:val="00896C39"/>
    <w:rsid w:val="008A04D0"/>
    <w:rsid w:val="008A745F"/>
    <w:rsid w:val="008B259C"/>
    <w:rsid w:val="008B37F1"/>
    <w:rsid w:val="008B47BA"/>
    <w:rsid w:val="008B53DC"/>
    <w:rsid w:val="008B7A8B"/>
    <w:rsid w:val="008C5F6C"/>
    <w:rsid w:val="008C7292"/>
    <w:rsid w:val="008D0193"/>
    <w:rsid w:val="008E3A8E"/>
    <w:rsid w:val="008F3E94"/>
    <w:rsid w:val="008F70C3"/>
    <w:rsid w:val="00902CA9"/>
    <w:rsid w:val="0091364A"/>
    <w:rsid w:val="0091491E"/>
    <w:rsid w:val="009202C1"/>
    <w:rsid w:val="00923055"/>
    <w:rsid w:val="00925A9A"/>
    <w:rsid w:val="00926F46"/>
    <w:rsid w:val="00927820"/>
    <w:rsid w:val="00943563"/>
    <w:rsid w:val="009473E7"/>
    <w:rsid w:val="009535B4"/>
    <w:rsid w:val="0095437C"/>
    <w:rsid w:val="00960B85"/>
    <w:rsid w:val="00964904"/>
    <w:rsid w:val="00965E5A"/>
    <w:rsid w:val="00966689"/>
    <w:rsid w:val="00970D6E"/>
    <w:rsid w:val="00971791"/>
    <w:rsid w:val="00972621"/>
    <w:rsid w:val="009757DD"/>
    <w:rsid w:val="009767E8"/>
    <w:rsid w:val="00977201"/>
    <w:rsid w:val="00977886"/>
    <w:rsid w:val="00982C8D"/>
    <w:rsid w:val="00996D43"/>
    <w:rsid w:val="0099716F"/>
    <w:rsid w:val="009A030D"/>
    <w:rsid w:val="009A146B"/>
    <w:rsid w:val="009A2B5F"/>
    <w:rsid w:val="009A4F10"/>
    <w:rsid w:val="009A4FFF"/>
    <w:rsid w:val="009A76CE"/>
    <w:rsid w:val="009B0FA0"/>
    <w:rsid w:val="009B17E7"/>
    <w:rsid w:val="009B299A"/>
    <w:rsid w:val="009B47B9"/>
    <w:rsid w:val="009B51F3"/>
    <w:rsid w:val="009B5445"/>
    <w:rsid w:val="009B5CA7"/>
    <w:rsid w:val="009C01B8"/>
    <w:rsid w:val="009C18B8"/>
    <w:rsid w:val="009C19C7"/>
    <w:rsid w:val="009C6587"/>
    <w:rsid w:val="009C68F1"/>
    <w:rsid w:val="009D36CB"/>
    <w:rsid w:val="009D48DA"/>
    <w:rsid w:val="009D55A2"/>
    <w:rsid w:val="009D5CA0"/>
    <w:rsid w:val="009E0041"/>
    <w:rsid w:val="009F02C5"/>
    <w:rsid w:val="009F194F"/>
    <w:rsid w:val="00A023BC"/>
    <w:rsid w:val="00A049BD"/>
    <w:rsid w:val="00A04A07"/>
    <w:rsid w:val="00A06E6A"/>
    <w:rsid w:val="00A11284"/>
    <w:rsid w:val="00A173B1"/>
    <w:rsid w:val="00A20BAF"/>
    <w:rsid w:val="00A35B7B"/>
    <w:rsid w:val="00A36317"/>
    <w:rsid w:val="00A37358"/>
    <w:rsid w:val="00A4385C"/>
    <w:rsid w:val="00A477D6"/>
    <w:rsid w:val="00A47AB2"/>
    <w:rsid w:val="00A63365"/>
    <w:rsid w:val="00A64F41"/>
    <w:rsid w:val="00A673E6"/>
    <w:rsid w:val="00A72C84"/>
    <w:rsid w:val="00A74B06"/>
    <w:rsid w:val="00A756E7"/>
    <w:rsid w:val="00A757DC"/>
    <w:rsid w:val="00A95A5E"/>
    <w:rsid w:val="00A9636F"/>
    <w:rsid w:val="00A9639A"/>
    <w:rsid w:val="00AA4C3C"/>
    <w:rsid w:val="00AB124F"/>
    <w:rsid w:val="00AB350C"/>
    <w:rsid w:val="00AB7C19"/>
    <w:rsid w:val="00AC0627"/>
    <w:rsid w:val="00AE0974"/>
    <w:rsid w:val="00AE4FFA"/>
    <w:rsid w:val="00AE642B"/>
    <w:rsid w:val="00AF0347"/>
    <w:rsid w:val="00AF6D7C"/>
    <w:rsid w:val="00B0037C"/>
    <w:rsid w:val="00B14D75"/>
    <w:rsid w:val="00B20901"/>
    <w:rsid w:val="00B37546"/>
    <w:rsid w:val="00B37D79"/>
    <w:rsid w:val="00B41855"/>
    <w:rsid w:val="00B45FF9"/>
    <w:rsid w:val="00B5448B"/>
    <w:rsid w:val="00B61591"/>
    <w:rsid w:val="00B65239"/>
    <w:rsid w:val="00B67CDC"/>
    <w:rsid w:val="00B7320B"/>
    <w:rsid w:val="00B7575D"/>
    <w:rsid w:val="00B77AB5"/>
    <w:rsid w:val="00B8084E"/>
    <w:rsid w:val="00B8104F"/>
    <w:rsid w:val="00B853A6"/>
    <w:rsid w:val="00B92DD6"/>
    <w:rsid w:val="00B9342E"/>
    <w:rsid w:val="00BA31FC"/>
    <w:rsid w:val="00BA5A8A"/>
    <w:rsid w:val="00BB120E"/>
    <w:rsid w:val="00BB16EA"/>
    <w:rsid w:val="00BB18EA"/>
    <w:rsid w:val="00BB2022"/>
    <w:rsid w:val="00BD73D9"/>
    <w:rsid w:val="00BE3EB8"/>
    <w:rsid w:val="00BE5647"/>
    <w:rsid w:val="00C01B12"/>
    <w:rsid w:val="00C03EE4"/>
    <w:rsid w:val="00C05679"/>
    <w:rsid w:val="00C33507"/>
    <w:rsid w:val="00C36C93"/>
    <w:rsid w:val="00C40E72"/>
    <w:rsid w:val="00C43A00"/>
    <w:rsid w:val="00C5616B"/>
    <w:rsid w:val="00C65D99"/>
    <w:rsid w:val="00C67C69"/>
    <w:rsid w:val="00C821DA"/>
    <w:rsid w:val="00C86E4C"/>
    <w:rsid w:val="00C870DA"/>
    <w:rsid w:val="00C9274C"/>
    <w:rsid w:val="00C94355"/>
    <w:rsid w:val="00C9789F"/>
    <w:rsid w:val="00CA0787"/>
    <w:rsid w:val="00CA637C"/>
    <w:rsid w:val="00CA6EE9"/>
    <w:rsid w:val="00CB110D"/>
    <w:rsid w:val="00CC344E"/>
    <w:rsid w:val="00CC42E9"/>
    <w:rsid w:val="00CC4FD3"/>
    <w:rsid w:val="00CC51FE"/>
    <w:rsid w:val="00CD4D6D"/>
    <w:rsid w:val="00CD6AD2"/>
    <w:rsid w:val="00CE112B"/>
    <w:rsid w:val="00CE3CC5"/>
    <w:rsid w:val="00CF1EB0"/>
    <w:rsid w:val="00CF4425"/>
    <w:rsid w:val="00D0758B"/>
    <w:rsid w:val="00D10C6B"/>
    <w:rsid w:val="00D12888"/>
    <w:rsid w:val="00D13CC5"/>
    <w:rsid w:val="00D14571"/>
    <w:rsid w:val="00D15161"/>
    <w:rsid w:val="00D20E32"/>
    <w:rsid w:val="00D242FE"/>
    <w:rsid w:val="00D25D57"/>
    <w:rsid w:val="00D34B6E"/>
    <w:rsid w:val="00D40BD0"/>
    <w:rsid w:val="00D42489"/>
    <w:rsid w:val="00D45F38"/>
    <w:rsid w:val="00D54D31"/>
    <w:rsid w:val="00D63249"/>
    <w:rsid w:val="00D63A87"/>
    <w:rsid w:val="00D63CBB"/>
    <w:rsid w:val="00D63D80"/>
    <w:rsid w:val="00D658A2"/>
    <w:rsid w:val="00D66F1D"/>
    <w:rsid w:val="00D677D1"/>
    <w:rsid w:val="00D716CE"/>
    <w:rsid w:val="00D74FD3"/>
    <w:rsid w:val="00D7544E"/>
    <w:rsid w:val="00D86BA7"/>
    <w:rsid w:val="00D92B69"/>
    <w:rsid w:val="00D93B6A"/>
    <w:rsid w:val="00D94A5D"/>
    <w:rsid w:val="00D96676"/>
    <w:rsid w:val="00DA0538"/>
    <w:rsid w:val="00DA3385"/>
    <w:rsid w:val="00DA7DC6"/>
    <w:rsid w:val="00DB6E26"/>
    <w:rsid w:val="00DB6E49"/>
    <w:rsid w:val="00DC00FB"/>
    <w:rsid w:val="00DC1BBD"/>
    <w:rsid w:val="00DC3F42"/>
    <w:rsid w:val="00DD276E"/>
    <w:rsid w:val="00DD57E5"/>
    <w:rsid w:val="00DE11DF"/>
    <w:rsid w:val="00DE474B"/>
    <w:rsid w:val="00DE496B"/>
    <w:rsid w:val="00DE4E02"/>
    <w:rsid w:val="00DE6296"/>
    <w:rsid w:val="00DE6DEE"/>
    <w:rsid w:val="00DF4E96"/>
    <w:rsid w:val="00DF5B66"/>
    <w:rsid w:val="00DF6F03"/>
    <w:rsid w:val="00DF7751"/>
    <w:rsid w:val="00E00D31"/>
    <w:rsid w:val="00E07D7B"/>
    <w:rsid w:val="00E17234"/>
    <w:rsid w:val="00E25B43"/>
    <w:rsid w:val="00E26658"/>
    <w:rsid w:val="00E31FFF"/>
    <w:rsid w:val="00E36D8E"/>
    <w:rsid w:val="00E37AC7"/>
    <w:rsid w:val="00E4412B"/>
    <w:rsid w:val="00E50E10"/>
    <w:rsid w:val="00E53ED4"/>
    <w:rsid w:val="00E649F6"/>
    <w:rsid w:val="00E65763"/>
    <w:rsid w:val="00E71132"/>
    <w:rsid w:val="00E72448"/>
    <w:rsid w:val="00E74099"/>
    <w:rsid w:val="00E8323E"/>
    <w:rsid w:val="00E861B9"/>
    <w:rsid w:val="00E90EB5"/>
    <w:rsid w:val="00E93E37"/>
    <w:rsid w:val="00E9757D"/>
    <w:rsid w:val="00EA0679"/>
    <w:rsid w:val="00EA15BA"/>
    <w:rsid w:val="00EA1A20"/>
    <w:rsid w:val="00EA2882"/>
    <w:rsid w:val="00EA364B"/>
    <w:rsid w:val="00EA4B3C"/>
    <w:rsid w:val="00EA65E2"/>
    <w:rsid w:val="00EA6699"/>
    <w:rsid w:val="00EA6B6D"/>
    <w:rsid w:val="00EB061B"/>
    <w:rsid w:val="00EB16B9"/>
    <w:rsid w:val="00EB2F06"/>
    <w:rsid w:val="00EB30CE"/>
    <w:rsid w:val="00EB46BD"/>
    <w:rsid w:val="00EB5FE8"/>
    <w:rsid w:val="00EC1FE8"/>
    <w:rsid w:val="00EC7B25"/>
    <w:rsid w:val="00EE7795"/>
    <w:rsid w:val="00EE7C3A"/>
    <w:rsid w:val="00EF48C5"/>
    <w:rsid w:val="00EF5D93"/>
    <w:rsid w:val="00F03BB7"/>
    <w:rsid w:val="00F06569"/>
    <w:rsid w:val="00F06765"/>
    <w:rsid w:val="00F14F1B"/>
    <w:rsid w:val="00F17D57"/>
    <w:rsid w:val="00F25050"/>
    <w:rsid w:val="00F307A9"/>
    <w:rsid w:val="00F3205F"/>
    <w:rsid w:val="00F36027"/>
    <w:rsid w:val="00F4177F"/>
    <w:rsid w:val="00F4362A"/>
    <w:rsid w:val="00F43E2E"/>
    <w:rsid w:val="00F44532"/>
    <w:rsid w:val="00F51D14"/>
    <w:rsid w:val="00F569C1"/>
    <w:rsid w:val="00F60B50"/>
    <w:rsid w:val="00F62555"/>
    <w:rsid w:val="00F644A3"/>
    <w:rsid w:val="00F648B0"/>
    <w:rsid w:val="00F70880"/>
    <w:rsid w:val="00F76CC5"/>
    <w:rsid w:val="00F82D03"/>
    <w:rsid w:val="00F85938"/>
    <w:rsid w:val="00FB10D0"/>
    <w:rsid w:val="00FB355D"/>
    <w:rsid w:val="00FB4F1A"/>
    <w:rsid w:val="00FB50D3"/>
    <w:rsid w:val="00FC0EFF"/>
    <w:rsid w:val="00FC24BD"/>
    <w:rsid w:val="00FC2DE0"/>
    <w:rsid w:val="00FD3324"/>
    <w:rsid w:val="00FD3CD0"/>
    <w:rsid w:val="00FD465D"/>
    <w:rsid w:val="00FD6B28"/>
    <w:rsid w:val="00FD74FF"/>
    <w:rsid w:val="00FD7FAD"/>
    <w:rsid w:val="00FE697D"/>
    <w:rsid w:val="00FF0F76"/>
    <w:rsid w:val="00FF65E0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DA6FA9"/>
  <w15:docId w15:val="{A467D3BF-D8F4-4A44-9898-5CB0D2914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5074"/>
    <w:pPr>
      <w:widowControl w:val="0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1683"/>
    <w:pPr>
      <w:keepNext/>
      <w:keepLines/>
      <w:widowControl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1683"/>
    <w:pPr>
      <w:keepNext/>
      <w:keepLines/>
      <w:widowControl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53A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516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516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255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5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074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F708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7088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708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880"/>
    <w:rPr>
      <w:rFonts w:ascii="Calibri" w:eastAsia="Calibri" w:hAnsi="Calibri" w:cs="Times New Roman"/>
    </w:rPr>
  </w:style>
  <w:style w:type="paragraph" w:customStyle="1" w:styleId="pamattekststabul">
    <w:name w:val="pamattekststabul"/>
    <w:basedOn w:val="Normal"/>
    <w:rsid w:val="0025235E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65D9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F4416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styleId="Hyperlink">
    <w:name w:val="Hyperlink"/>
    <w:basedOn w:val="DefaultParagraphFont"/>
    <w:uiPriority w:val="99"/>
    <w:unhideWhenUsed/>
    <w:rsid w:val="004F4416"/>
    <w:rPr>
      <w:color w:val="0000FF"/>
      <w:u w:val="single"/>
    </w:rPr>
  </w:style>
  <w:style w:type="paragraph" w:customStyle="1" w:styleId="Statuti">
    <w:name w:val="Statuti"/>
    <w:basedOn w:val="Normal"/>
    <w:rsid w:val="00A63365"/>
    <w:pPr>
      <w:widowControl/>
      <w:numPr>
        <w:ilvl w:val="3"/>
        <w:numId w:val="2"/>
      </w:numPr>
      <w:spacing w:after="0" w:line="360" w:lineRule="auto"/>
      <w:jc w:val="both"/>
    </w:pPr>
    <w:rPr>
      <w:rFonts w:ascii="Arial Narrow" w:eastAsia="Times New Roman" w:hAnsi="Arial Narrow"/>
      <w:sz w:val="24"/>
      <w:szCs w:val="20"/>
      <w:lang w:eastAsia="lv-LV"/>
    </w:rPr>
  </w:style>
  <w:style w:type="paragraph" w:customStyle="1" w:styleId="Virsraksti4">
    <w:name w:val="Virsraksti4"/>
    <w:basedOn w:val="Normal"/>
    <w:rsid w:val="00A63365"/>
    <w:pPr>
      <w:widowControl/>
      <w:numPr>
        <w:ilvl w:val="4"/>
        <w:numId w:val="2"/>
      </w:numPr>
      <w:spacing w:before="60" w:after="120" w:line="240" w:lineRule="auto"/>
    </w:pPr>
    <w:rPr>
      <w:rFonts w:ascii="Times New Roman" w:eastAsia="Times New Roman" w:hAnsi="Times New Roman"/>
      <w:sz w:val="24"/>
      <w:szCs w:val="20"/>
      <w:lang w:eastAsia="lv-LV"/>
    </w:rPr>
  </w:style>
  <w:style w:type="paragraph" w:customStyle="1" w:styleId="Virsraksti1">
    <w:name w:val="Virsraksti1"/>
    <w:basedOn w:val="Normal"/>
    <w:rsid w:val="00A63365"/>
    <w:pPr>
      <w:widowControl/>
      <w:numPr>
        <w:numId w:val="2"/>
      </w:numPr>
      <w:spacing w:after="0" w:line="240" w:lineRule="auto"/>
      <w:ind w:left="0" w:firstLine="0"/>
    </w:pPr>
    <w:rPr>
      <w:rFonts w:ascii="Times New Roman" w:hAnsi="Times New Roman"/>
      <w:sz w:val="24"/>
    </w:rPr>
  </w:style>
  <w:style w:type="paragraph" w:customStyle="1" w:styleId="Virsraksti2">
    <w:name w:val="Virsraksti_2"/>
    <w:basedOn w:val="Normal"/>
    <w:rsid w:val="00A63365"/>
    <w:pPr>
      <w:widowControl/>
      <w:numPr>
        <w:ilvl w:val="1"/>
        <w:numId w:val="2"/>
      </w:numPr>
      <w:spacing w:after="0" w:line="240" w:lineRule="auto"/>
      <w:ind w:left="0" w:firstLine="0"/>
    </w:pPr>
    <w:rPr>
      <w:rFonts w:ascii="Times New Roman" w:hAnsi="Times New Roman"/>
      <w:sz w:val="24"/>
    </w:rPr>
  </w:style>
  <w:style w:type="paragraph" w:customStyle="1" w:styleId="Virsraksti3">
    <w:name w:val="Virsraksti_3"/>
    <w:basedOn w:val="Normal"/>
    <w:rsid w:val="00A63365"/>
    <w:pPr>
      <w:widowControl/>
      <w:numPr>
        <w:ilvl w:val="2"/>
        <w:numId w:val="2"/>
      </w:numPr>
      <w:spacing w:after="0" w:line="240" w:lineRule="auto"/>
      <w:ind w:left="0" w:firstLine="0"/>
    </w:pPr>
    <w:rPr>
      <w:rFonts w:ascii="Times New Roman" w:hAnsi="Times New Roman"/>
      <w:sz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4D89"/>
    <w:pPr>
      <w:widowControl/>
      <w:spacing w:after="0" w:line="240" w:lineRule="auto"/>
    </w:pPr>
    <w:rPr>
      <w:rFonts w:ascii="Times New Roman" w:hAnsi="Times New Roman" w:eastAsia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4D89"/>
    <w:rPr>
      <w:rFonts w:ascii="Times New Roman" w:hAnsi="Times New Roman"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EB5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-E Fußnotenzeichen,BVI fnr,E,E FNZ,Footnote Reference Number,Footnote Reference Superscript,Footnote Refernece,Footnote reference number,Footnote symbol,Footnotes refss,Odwołanie przypisu,Ref,SUPERS,de nota al pie,ftref"/>
    <w:link w:val="CharCharCharChar"/>
    <w:uiPriority w:val="99"/>
    <w:qFormat/>
    <w:rsid w:val="00576E4B"/>
    <w:rPr>
      <w:rFonts w:cs="Times New Roman"/>
      <w:vertAlign w:val="superscript"/>
    </w:rPr>
  </w:style>
  <w:style w:type="paragraph" w:customStyle="1" w:styleId="CharCharCharChar">
    <w:name w:val="Char Char Char Char"/>
    <w:aliases w:val="Char2"/>
    <w:basedOn w:val="Normal"/>
    <w:next w:val="Normal"/>
    <w:link w:val="FootnoteReference"/>
    <w:uiPriority w:val="99"/>
    <w:rsid w:val="00576E4B"/>
    <w:pPr>
      <w:keepNext/>
      <w:keepLines/>
      <w:widowControl/>
      <w:spacing w:before="120" w:after="160" w:line="240" w:lineRule="exact"/>
      <w:jc w:val="both"/>
      <w:textAlignment w:val="baseline"/>
      <w:outlineLvl w:val="0"/>
    </w:pPr>
    <w:rPr>
      <w:rFonts w:asciiTheme="minorHAnsi" w:eastAsiaTheme="minorHAnsi" w:hAnsiTheme="minorHAnsi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6E4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6E4B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hyperlink" Target="https://dvs.vm.gov.lv/Portal/Contacts/Organization/Organization?OrganizationId=377476" TargetMode="External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082E6-A216-47D8-AD2B-B7CF6BEC5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2272</Words>
  <Characters>1296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Veselības ministrija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outsource</dc:creator>
  <cp:lastModifiedBy>Inita Rolava</cp:lastModifiedBy>
  <cp:revision>6</cp:revision>
  <cp:lastPrinted>2015-07-10T08:13:00Z</cp:lastPrinted>
  <dcterms:created xsi:type="dcterms:W3CDTF">2023-09-25T06:54:00Z</dcterms:created>
  <dcterms:modified xsi:type="dcterms:W3CDTF">2024-08-02T09:48:00Z</dcterms:modified>
</cp:coreProperties>
</file>